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5" w:rsidRDefault="00B935FB" w:rsidP="000766CF">
      <w:pPr>
        <w:jc w:val="center"/>
      </w:pPr>
      <w:r w:rsidRPr="00753975">
        <w:rPr>
          <w:noProof/>
        </w:rPr>
        <w:drawing>
          <wp:inline distT="0" distB="0" distL="0" distR="0">
            <wp:extent cx="1672590" cy="1440180"/>
            <wp:effectExtent l="19050" t="0" r="0" b="0"/>
            <wp:docPr id="7" name="Рисунок 2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1" w:rsidRDefault="00987611" w:rsidP="00637D4A">
      <w:pPr>
        <w:spacing w:after="0"/>
        <w:jc w:val="center"/>
      </w:pPr>
    </w:p>
    <w:p w:rsidR="00E90498" w:rsidRDefault="00E90498" w:rsidP="00637D4A">
      <w:pPr>
        <w:spacing w:after="0"/>
        <w:jc w:val="center"/>
      </w:pPr>
    </w:p>
    <w:p w:rsidR="00413019" w:rsidRDefault="00413019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3162300" cy="2103120"/>
            <wp:effectExtent l="19050" t="0" r="0" b="0"/>
            <wp:docPr id="2" name="Рисунок 1" descr="C:\Users\Пользователь\Desktop\y_99b9663781a7055e2653a470a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y_99b9663781a7055e2653a470ae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019" w:rsidRDefault="00413019" w:rsidP="00637D4A">
      <w:pPr>
        <w:spacing w:after="0"/>
        <w:jc w:val="center"/>
      </w:pPr>
    </w:p>
    <w:p w:rsidR="00413019" w:rsidRDefault="00413019" w:rsidP="00637D4A">
      <w:pPr>
        <w:spacing w:after="0"/>
        <w:jc w:val="center"/>
      </w:pPr>
    </w:p>
    <w:p w:rsidR="00987611" w:rsidRDefault="00413019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2975610" cy="2103120"/>
            <wp:effectExtent l="19050" t="0" r="0" b="0"/>
            <wp:docPr id="3" name="Рисунок 2" descr="C:\Users\Пользователь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61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FF6" w:rsidRPr="00943FF6" w:rsidRDefault="00753975" w:rsidP="002954E5">
      <w:pPr>
        <w:spacing w:after="0"/>
        <w:jc w:val="center"/>
        <w:rPr>
          <w:b/>
          <w:color w:val="FF0000"/>
        </w:rPr>
      </w:pPr>
      <w:r>
        <w:br w:type="column"/>
      </w:r>
      <w:r w:rsidR="00943FF6" w:rsidRPr="00943FF6">
        <w:rPr>
          <w:b/>
          <w:color w:val="FF0000"/>
        </w:rPr>
        <w:lastRenderedPageBreak/>
        <w:t>АКЦИЯ</w:t>
      </w:r>
    </w:p>
    <w:p w:rsidR="00943FF6" w:rsidRPr="00943FF6" w:rsidRDefault="00943FF6" w:rsidP="002954E5">
      <w:pPr>
        <w:spacing w:after="0"/>
        <w:jc w:val="center"/>
        <w:rPr>
          <w:b/>
          <w:color w:val="FF0000"/>
        </w:rPr>
      </w:pPr>
      <w:r w:rsidRPr="00943FF6">
        <w:rPr>
          <w:b/>
          <w:color w:val="FF0000"/>
        </w:rPr>
        <w:t>СКИДКА 6%</w:t>
      </w:r>
    </w:p>
    <w:p w:rsidR="002954E5" w:rsidRDefault="002954E5" w:rsidP="002954E5">
      <w:pPr>
        <w:spacing w:after="0"/>
        <w:jc w:val="center"/>
        <w:rPr>
          <w:b/>
        </w:rPr>
      </w:pPr>
      <w:r w:rsidRPr="002954E5">
        <w:rPr>
          <w:b/>
        </w:rPr>
        <w:t>Гостиничный комплекс "Зеленый мыс Резорт" г. Алупка</w:t>
      </w:r>
    </w:p>
    <w:p w:rsidR="00637D4A" w:rsidRPr="00637D4A" w:rsidRDefault="00532877" w:rsidP="002954E5">
      <w:pPr>
        <w:spacing w:after="0"/>
        <w:jc w:val="center"/>
        <w:rPr>
          <w:b/>
          <w:bCs/>
        </w:rPr>
      </w:pPr>
      <w:r>
        <w:rPr>
          <w:b/>
          <w:bCs/>
        </w:rPr>
        <w:t>Крым</w:t>
      </w:r>
    </w:p>
    <w:p w:rsidR="003A7541" w:rsidRPr="003A7541" w:rsidRDefault="003A7541" w:rsidP="002954E5">
      <w:pPr>
        <w:spacing w:after="0"/>
        <w:jc w:val="center"/>
        <w:rPr>
          <w:b/>
        </w:rPr>
      </w:pPr>
      <w:r>
        <w:rPr>
          <w:b/>
        </w:rPr>
        <w:t xml:space="preserve">УРОВЕНЬ </w:t>
      </w:r>
      <w:r w:rsidR="002954E5">
        <w:rPr>
          <w:b/>
        </w:rPr>
        <w:t>Повышенный комфорт</w:t>
      </w:r>
    </w:p>
    <w:p w:rsidR="002954E5" w:rsidRDefault="0091771C" w:rsidP="00FA7788">
      <w:pPr>
        <w:jc w:val="center"/>
        <w:rPr>
          <w:b/>
          <w:bCs/>
        </w:rPr>
      </w:pPr>
      <w:r>
        <w:rPr>
          <w:b/>
          <w:bCs/>
        </w:rPr>
        <w:t xml:space="preserve">Расположен </w:t>
      </w:r>
      <w:r w:rsidR="002954E5" w:rsidRPr="002954E5">
        <w:rPr>
          <w:b/>
          <w:bCs/>
        </w:rPr>
        <w:t>на зеленой территории площадью 1,5 га, на первой береговой линии курорта Алупки, в двух минутах ходьбы от моря.</w:t>
      </w:r>
    </w:p>
    <w:p w:rsidR="002954E5" w:rsidRDefault="000766CF" w:rsidP="00532877">
      <w:pPr>
        <w:jc w:val="center"/>
        <w:rPr>
          <w:bCs/>
        </w:rPr>
      </w:pPr>
      <w:r w:rsidRPr="000766CF">
        <w:rPr>
          <w:b/>
          <w:bCs/>
        </w:rPr>
        <w:t>Дети:</w:t>
      </w:r>
      <w:r>
        <w:rPr>
          <w:b/>
          <w:bCs/>
        </w:rPr>
        <w:t xml:space="preserve"> </w:t>
      </w:r>
      <w:r w:rsidR="00532877" w:rsidRPr="00532877">
        <w:rPr>
          <w:bCs/>
        </w:rPr>
        <w:t xml:space="preserve">до </w:t>
      </w:r>
      <w:r w:rsidR="002954E5">
        <w:rPr>
          <w:bCs/>
        </w:rPr>
        <w:t>9</w:t>
      </w:r>
      <w:r w:rsidR="00532877" w:rsidRPr="00532877">
        <w:rPr>
          <w:bCs/>
        </w:rPr>
        <w:t xml:space="preserve"> лет размещаются на дополнительном месте -БЕСПЛАТНО! </w:t>
      </w:r>
    </w:p>
    <w:p w:rsidR="00532877" w:rsidRDefault="00532877" w:rsidP="002954E5">
      <w:pPr>
        <w:jc w:val="center"/>
      </w:pPr>
      <w:r>
        <w:rPr>
          <w:b/>
        </w:rPr>
        <w:t>Пляж</w:t>
      </w:r>
      <w:r w:rsidR="00637D4A">
        <w:t xml:space="preserve">: </w:t>
      </w:r>
      <w:r w:rsidR="002954E5">
        <w:t>галечный благоустроенный (шезлонги, зонтики), к пляжу ведут ступеньки.</w:t>
      </w:r>
    </w:p>
    <w:p w:rsidR="002954E5" w:rsidRPr="002954E5" w:rsidRDefault="002954E5" w:rsidP="002954E5">
      <w:pPr>
        <w:jc w:val="center"/>
        <w:rPr>
          <w:b/>
          <w:color w:val="FF0000"/>
        </w:rPr>
      </w:pPr>
      <w:r>
        <w:rPr>
          <w:b/>
          <w:color w:val="FF0000"/>
        </w:rPr>
        <w:t>Скидка «Здравницы»-</w:t>
      </w:r>
      <w:r w:rsidR="00231F97">
        <w:rPr>
          <w:b/>
          <w:color w:val="FF0000"/>
        </w:rPr>
        <w:t>6</w:t>
      </w:r>
      <w:r>
        <w:rPr>
          <w:b/>
          <w:color w:val="FF0000"/>
        </w:rPr>
        <w:t>%</w:t>
      </w:r>
    </w:p>
    <w:p w:rsidR="002954E5" w:rsidRDefault="002954E5" w:rsidP="002954E5">
      <w:pPr>
        <w:spacing w:after="0"/>
        <w:jc w:val="center"/>
        <w:rPr>
          <w:b/>
          <w:bCs/>
        </w:rPr>
      </w:pPr>
      <w:r w:rsidRPr="002954E5">
        <w:rPr>
          <w:rFonts w:ascii="Calibri" w:eastAsia="Times New Roman" w:hAnsi="Calibri" w:cs="Times New Roman"/>
          <w:b/>
          <w:bCs/>
        </w:rPr>
        <w:t>С 10.06 - 30.06</w:t>
      </w:r>
    </w:p>
    <w:p w:rsidR="002954E5" w:rsidRDefault="002954E5" w:rsidP="002954E5">
      <w:pPr>
        <w:jc w:val="both"/>
        <w:rPr>
          <w:rFonts w:ascii="Calibri" w:eastAsia="Times New Roman" w:hAnsi="Calibri" w:cs="Times New Roman"/>
        </w:rPr>
      </w:pPr>
      <w:r w:rsidRPr="00305454">
        <w:rPr>
          <w:rFonts w:ascii="Calibri" w:eastAsia="Times New Roman" w:hAnsi="Calibri" w:cs="Times New Roman"/>
        </w:rPr>
        <w:t xml:space="preserve">2-местный с боковым видом на море Side Sea View </w:t>
      </w:r>
      <w:r>
        <w:rPr>
          <w:rFonts w:ascii="Calibri" w:eastAsia="Times New Roman" w:hAnsi="Calibri" w:cs="Times New Roman"/>
        </w:rPr>
        <w:t xml:space="preserve">2300 </w:t>
      </w:r>
      <w:r w:rsidRPr="00A94EF9">
        <w:rPr>
          <w:rFonts w:ascii="Calibri" w:eastAsia="Times New Roman" w:hAnsi="Calibri" w:cs="Times New Roman"/>
          <w:b/>
          <w:color w:val="333333"/>
        </w:rPr>
        <w:t xml:space="preserve">руб / чел / с </w:t>
      </w:r>
      <w:r>
        <w:rPr>
          <w:rFonts w:ascii="Calibri" w:eastAsia="Times New Roman" w:hAnsi="Calibri" w:cs="Times New Roman"/>
          <w:b/>
          <w:color w:val="333333"/>
        </w:rPr>
        <w:t>завтраком</w:t>
      </w:r>
    </w:p>
    <w:p w:rsidR="002954E5" w:rsidRDefault="002954E5" w:rsidP="002954E5">
      <w:pPr>
        <w:jc w:val="both"/>
        <w:rPr>
          <w:rFonts w:ascii="Calibri" w:eastAsia="Times New Roman" w:hAnsi="Calibri" w:cs="Times New Roman"/>
          <w:b/>
          <w:color w:val="333333"/>
        </w:rPr>
      </w:pPr>
      <w:r w:rsidRPr="00305454">
        <w:rPr>
          <w:rFonts w:ascii="Calibri" w:eastAsia="Times New Roman" w:hAnsi="Calibri" w:cs="Times New Roman"/>
        </w:rPr>
        <w:t>2-местный номер с видом на парк Park View 2</w:t>
      </w:r>
      <w:r>
        <w:rPr>
          <w:rFonts w:ascii="Calibri" w:eastAsia="Times New Roman" w:hAnsi="Calibri" w:cs="Times New Roman"/>
        </w:rPr>
        <w:t xml:space="preserve"> 2050 </w:t>
      </w:r>
      <w:r w:rsidRPr="00A94EF9">
        <w:rPr>
          <w:rFonts w:ascii="Calibri" w:eastAsia="Times New Roman" w:hAnsi="Calibri" w:cs="Times New Roman"/>
          <w:b/>
          <w:color w:val="333333"/>
        </w:rPr>
        <w:t xml:space="preserve">руб / чел / с </w:t>
      </w:r>
      <w:r>
        <w:rPr>
          <w:rFonts w:ascii="Calibri" w:eastAsia="Times New Roman" w:hAnsi="Calibri" w:cs="Times New Roman"/>
          <w:b/>
          <w:color w:val="333333"/>
        </w:rPr>
        <w:t>завтраком</w:t>
      </w:r>
    </w:p>
    <w:p w:rsidR="002954E5" w:rsidRDefault="002954E5" w:rsidP="002954E5">
      <w:pPr>
        <w:jc w:val="both"/>
        <w:rPr>
          <w:rFonts w:ascii="Calibri" w:eastAsia="Times New Roman" w:hAnsi="Calibri" w:cs="Times New Roman"/>
          <w:b/>
          <w:color w:val="333333"/>
        </w:rPr>
      </w:pPr>
      <w:r w:rsidRPr="00305454">
        <w:rPr>
          <w:rFonts w:ascii="Calibri" w:eastAsia="Times New Roman" w:hAnsi="Calibri" w:cs="Times New Roman"/>
        </w:rPr>
        <w:t>2-местный номер с видом на парк Park View 1</w:t>
      </w:r>
      <w:r>
        <w:rPr>
          <w:rFonts w:ascii="Calibri" w:eastAsia="Times New Roman" w:hAnsi="Calibri" w:cs="Times New Roman"/>
        </w:rPr>
        <w:t xml:space="preserve"> 2100 </w:t>
      </w:r>
      <w:r w:rsidRPr="00A94EF9">
        <w:rPr>
          <w:rFonts w:ascii="Calibri" w:eastAsia="Times New Roman" w:hAnsi="Calibri" w:cs="Times New Roman"/>
          <w:b/>
          <w:color w:val="333333"/>
        </w:rPr>
        <w:t xml:space="preserve">руб / чел / с </w:t>
      </w:r>
      <w:r>
        <w:rPr>
          <w:rFonts w:ascii="Calibri" w:eastAsia="Times New Roman" w:hAnsi="Calibri" w:cs="Times New Roman"/>
          <w:b/>
          <w:color w:val="333333"/>
        </w:rPr>
        <w:t>завтраком</w:t>
      </w:r>
    </w:p>
    <w:p w:rsidR="002954E5" w:rsidRDefault="002954E5" w:rsidP="002954E5">
      <w:pPr>
        <w:jc w:val="both"/>
        <w:rPr>
          <w:rFonts w:ascii="Calibri" w:eastAsia="Times New Roman" w:hAnsi="Calibri" w:cs="Times New Roman"/>
        </w:rPr>
      </w:pPr>
      <w:r w:rsidRPr="00305454">
        <w:rPr>
          <w:rFonts w:ascii="Calibri" w:eastAsia="Times New Roman" w:hAnsi="Calibri" w:cs="Times New Roman"/>
        </w:rPr>
        <w:t>2-местный номер с видом во двор Back View</w:t>
      </w:r>
      <w:r>
        <w:rPr>
          <w:rFonts w:ascii="Calibri" w:eastAsia="Times New Roman" w:hAnsi="Calibri" w:cs="Times New Roman"/>
        </w:rPr>
        <w:t xml:space="preserve"> 1950 </w:t>
      </w:r>
      <w:r w:rsidRPr="00A94EF9">
        <w:rPr>
          <w:rFonts w:ascii="Calibri" w:eastAsia="Times New Roman" w:hAnsi="Calibri" w:cs="Times New Roman"/>
          <w:b/>
          <w:color w:val="333333"/>
        </w:rPr>
        <w:t xml:space="preserve">руб / чел / с </w:t>
      </w:r>
      <w:r>
        <w:rPr>
          <w:rFonts w:ascii="Calibri" w:eastAsia="Times New Roman" w:hAnsi="Calibri" w:cs="Times New Roman"/>
          <w:b/>
          <w:color w:val="333333"/>
        </w:rPr>
        <w:t>завтраком</w:t>
      </w:r>
    </w:p>
    <w:p w:rsidR="002954E5" w:rsidRPr="00943FF6" w:rsidRDefault="002954E5" w:rsidP="002954E5">
      <w:pPr>
        <w:jc w:val="both"/>
        <w:rPr>
          <w:rFonts w:ascii="Calibri" w:eastAsia="Times New Roman" w:hAnsi="Calibri" w:cs="Times New Roman"/>
          <w:bCs/>
          <w:color w:val="FF0000"/>
          <w:u w:val="single"/>
          <w:shd w:val="clear" w:color="auto" w:fill="FFFFFF"/>
        </w:rPr>
      </w:pPr>
      <w:r w:rsidRPr="00943FF6">
        <w:rPr>
          <w:rStyle w:val="ac"/>
          <w:rFonts w:ascii="Calibri" w:eastAsia="Times New Roman" w:hAnsi="Calibri" w:cs="Times New Roman"/>
          <w:color w:val="FF0000"/>
          <w:u w:val="single"/>
          <w:shd w:val="clear" w:color="auto" w:fill="FFFFFF"/>
        </w:rPr>
        <w:t xml:space="preserve">*акция действует </w:t>
      </w:r>
      <w:r w:rsidRPr="00943FF6">
        <w:rPr>
          <w:rFonts w:ascii="Calibri" w:eastAsia="Times New Roman" w:hAnsi="Calibri" w:cs="Times New Roman"/>
          <w:bCs/>
          <w:color w:val="FF0000"/>
          <w:u w:val="single"/>
          <w:shd w:val="clear" w:color="auto" w:fill="FFFFFF"/>
        </w:rPr>
        <w:t xml:space="preserve">при бронировании и оплате тура до </w:t>
      </w:r>
      <w:r w:rsidR="00231F97" w:rsidRPr="00943FF6">
        <w:rPr>
          <w:rFonts w:ascii="Calibri" w:eastAsia="Times New Roman" w:hAnsi="Calibri" w:cs="Times New Roman"/>
          <w:bCs/>
          <w:color w:val="FF0000"/>
          <w:u w:val="single"/>
          <w:shd w:val="clear" w:color="auto" w:fill="FFFFFF"/>
        </w:rPr>
        <w:t>20</w:t>
      </w:r>
      <w:r w:rsidRPr="00943FF6">
        <w:rPr>
          <w:rFonts w:ascii="Calibri" w:eastAsia="Times New Roman" w:hAnsi="Calibri" w:cs="Times New Roman"/>
          <w:bCs/>
          <w:color w:val="FF0000"/>
          <w:u w:val="single"/>
          <w:shd w:val="clear" w:color="auto" w:fill="FFFFFF"/>
        </w:rPr>
        <w:t>.0</w:t>
      </w:r>
      <w:r w:rsidR="00231F97" w:rsidRPr="00943FF6">
        <w:rPr>
          <w:rFonts w:ascii="Calibri" w:eastAsia="Times New Roman" w:hAnsi="Calibri" w:cs="Times New Roman"/>
          <w:bCs/>
          <w:color w:val="FF0000"/>
          <w:u w:val="single"/>
          <w:shd w:val="clear" w:color="auto" w:fill="FFFFFF"/>
        </w:rPr>
        <w:t>6</w:t>
      </w:r>
    </w:p>
    <w:p w:rsidR="00E23139" w:rsidRDefault="00E23139" w:rsidP="00E23139">
      <w:pPr>
        <w:jc w:val="center"/>
        <w:rPr>
          <w:b/>
          <w:bCs/>
        </w:rPr>
      </w:pPr>
      <w:r w:rsidRPr="00FA7788">
        <w:rPr>
          <w:b/>
          <w:bCs/>
        </w:rPr>
        <w:t>В стоимость входит:</w:t>
      </w:r>
      <w:r>
        <w:rPr>
          <w:b/>
          <w:bCs/>
        </w:rPr>
        <w:t xml:space="preserve"> </w:t>
      </w:r>
    </w:p>
    <w:p w:rsidR="002954E5" w:rsidRPr="002954E5" w:rsidRDefault="002954E5" w:rsidP="002954E5">
      <w:pPr>
        <w:pStyle w:val="ab"/>
        <w:numPr>
          <w:ilvl w:val="0"/>
          <w:numId w:val="3"/>
        </w:numPr>
        <w:jc w:val="center"/>
      </w:pPr>
      <w:r w:rsidRPr="002954E5">
        <w:rPr>
          <w:bCs/>
        </w:rPr>
        <w:t>Завтрак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lastRenderedPageBreak/>
        <w:t>Пользование пляжем, лежаками, пляжными зонтиками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Интернет Wi-Fi в номере и на территории комплекса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Охраняемая парковка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Одно дополнительное место в номер для ребенка до 10 лет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Пользование сейфом в номере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Пользование территорией комплекса (кроме мест с мангальными площадками)</w:t>
      </w:r>
    </w:p>
    <w:p w:rsidR="002954E5" w:rsidRDefault="002954E5" w:rsidP="002954E5">
      <w:pPr>
        <w:pStyle w:val="ab"/>
        <w:numPr>
          <w:ilvl w:val="0"/>
          <w:numId w:val="3"/>
        </w:numPr>
        <w:jc w:val="center"/>
      </w:pPr>
      <w:r>
        <w:t>Анимационные программы (только в высокий сезон)</w:t>
      </w:r>
    </w:p>
    <w:p w:rsidR="00446DD2" w:rsidRPr="00446DD2" w:rsidRDefault="00446DD2" w:rsidP="002954E5">
      <w:pPr>
        <w:jc w:val="center"/>
        <w:rPr>
          <w:color w:val="FF0000"/>
        </w:rPr>
      </w:pPr>
      <w:r w:rsidRPr="00446DD2">
        <w:rPr>
          <w:color w:val="FF0000"/>
        </w:rPr>
        <w:t>Количество мест ограничено!</w:t>
      </w:r>
    </w:p>
    <w:p w:rsidR="000766CF" w:rsidRPr="00C5386C" w:rsidRDefault="00C5386C" w:rsidP="000766CF">
      <w:pPr>
        <w:jc w:val="center"/>
      </w:pPr>
      <w:r>
        <w:t xml:space="preserve"> Ждем Ваши заявки </w:t>
      </w:r>
    </w:p>
    <w:p w:rsidR="00C5386C" w:rsidRPr="00F016A1" w:rsidRDefault="00C5386C" w:rsidP="000766CF">
      <w:pPr>
        <w:jc w:val="center"/>
        <w:rPr>
          <w:b/>
          <w:sz w:val="28"/>
          <w:szCs w:val="28"/>
        </w:rPr>
      </w:pPr>
      <w:r w:rsidRPr="00F016A1">
        <w:rPr>
          <w:b/>
          <w:sz w:val="28"/>
          <w:szCs w:val="28"/>
        </w:rPr>
        <w:t>тел. (343)272-72-09</w:t>
      </w:r>
    </w:p>
    <w:p w:rsidR="00C5386C" w:rsidRDefault="00C5386C" w:rsidP="000766CF">
      <w:pPr>
        <w:jc w:val="center"/>
      </w:pPr>
      <w:r>
        <w:t>Кураторы направления:</w:t>
      </w:r>
    </w:p>
    <w:p w:rsidR="00C5386C" w:rsidRDefault="00C5386C" w:rsidP="000766CF">
      <w:pPr>
        <w:jc w:val="center"/>
      </w:pPr>
      <w:r w:rsidRPr="00F016A1">
        <w:rPr>
          <w:b/>
          <w:sz w:val="24"/>
          <w:szCs w:val="24"/>
        </w:rPr>
        <w:t>+7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912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233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Анастасия</w:t>
      </w:r>
    </w:p>
    <w:p w:rsidR="000766CF" w:rsidRDefault="00C5386C" w:rsidP="000766CF">
      <w:pPr>
        <w:jc w:val="center"/>
      </w:pPr>
      <w:r w:rsidRPr="00F016A1">
        <w:rPr>
          <w:b/>
          <w:sz w:val="24"/>
          <w:szCs w:val="24"/>
        </w:rPr>
        <w:t>+7912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232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Оксана</w:t>
      </w:r>
    </w:p>
    <w:p w:rsidR="00FD323A" w:rsidRPr="00C20B75" w:rsidRDefault="00B935FB" w:rsidP="000766CF">
      <w:pPr>
        <w:jc w:val="center"/>
      </w:pPr>
      <w:r>
        <w:t>Пишите нам:</w:t>
      </w:r>
      <w:r w:rsidRPr="00B935FB">
        <w:rPr>
          <w:b/>
        </w:rPr>
        <w:t xml:space="preserve"> </w:t>
      </w:r>
      <w:hyperlink r:id="rId10" w:history="1">
        <w:r w:rsidR="00FD323A" w:rsidRPr="00B935FB">
          <w:rPr>
            <w:rStyle w:val="a9"/>
            <w:b/>
            <w:lang w:val="en-US"/>
          </w:rPr>
          <w:t>info</w:t>
        </w:r>
        <w:r w:rsidR="00FD323A" w:rsidRPr="00B935FB">
          <w:rPr>
            <w:rStyle w:val="a9"/>
            <w:b/>
          </w:rPr>
          <w:t>@</w:t>
        </w:r>
        <w:r w:rsidR="00FD323A" w:rsidRPr="00B935FB">
          <w:rPr>
            <w:rStyle w:val="a9"/>
            <w:b/>
            <w:lang w:val="en-US"/>
          </w:rPr>
          <w:t>zdrav</w:t>
        </w:r>
        <w:r w:rsidR="00FD323A" w:rsidRPr="00B935FB">
          <w:rPr>
            <w:rStyle w:val="a9"/>
            <w:b/>
          </w:rPr>
          <w:t>.</w:t>
        </w:r>
        <w:r w:rsidR="00FD323A" w:rsidRPr="00B935FB">
          <w:rPr>
            <w:rStyle w:val="a9"/>
            <w:b/>
            <w:lang w:val="en-US"/>
          </w:rPr>
          <w:t>me</w:t>
        </w:r>
      </w:hyperlink>
    </w:p>
    <w:p w:rsidR="00FD323A" w:rsidRDefault="00B935FB" w:rsidP="000766CF">
      <w:pPr>
        <w:jc w:val="center"/>
      </w:pPr>
      <w:r>
        <w:t xml:space="preserve">Смотрите нас: </w:t>
      </w:r>
      <w:hyperlink r:id="rId11" w:history="1">
        <w:r w:rsidR="00C20B75" w:rsidRPr="00F016A1">
          <w:rPr>
            <w:rStyle w:val="a9"/>
            <w:b/>
            <w:sz w:val="28"/>
            <w:szCs w:val="28"/>
          </w:rPr>
          <w:t>http://zdrav.me/</w:t>
        </w:r>
      </w:hyperlink>
    </w:p>
    <w:p w:rsidR="00211F59" w:rsidRPr="00C20B75" w:rsidRDefault="00211F59" w:rsidP="00F016A1">
      <w:pPr>
        <w:jc w:val="center"/>
      </w:pPr>
    </w:p>
    <w:sectPr w:rsidR="00211F59" w:rsidRPr="00C20B75" w:rsidSect="00DB6F47">
      <w:pgSz w:w="16838" w:h="11906" w:orient="landscape"/>
      <w:pgMar w:top="568" w:right="232" w:bottom="851" w:left="227" w:header="170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1D1" w:rsidRDefault="00E711D1" w:rsidP="00753975">
      <w:pPr>
        <w:spacing w:after="0" w:line="240" w:lineRule="auto"/>
      </w:pPr>
      <w:r>
        <w:separator/>
      </w:r>
    </w:p>
  </w:endnote>
  <w:endnote w:type="continuationSeparator" w:id="1">
    <w:p w:rsidR="00E711D1" w:rsidRDefault="00E711D1" w:rsidP="0075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1D1" w:rsidRDefault="00E711D1" w:rsidP="00753975">
      <w:pPr>
        <w:spacing w:after="0" w:line="240" w:lineRule="auto"/>
      </w:pPr>
      <w:r>
        <w:separator/>
      </w:r>
    </w:p>
  </w:footnote>
  <w:footnote w:type="continuationSeparator" w:id="1">
    <w:p w:rsidR="00E711D1" w:rsidRDefault="00E711D1" w:rsidP="0075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73A"/>
    <w:multiLevelType w:val="multilevel"/>
    <w:tmpl w:val="972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253DD"/>
    <w:multiLevelType w:val="hybridMultilevel"/>
    <w:tmpl w:val="0384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16430"/>
    <w:multiLevelType w:val="hybridMultilevel"/>
    <w:tmpl w:val="2BF4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6CF"/>
    <w:rsid w:val="00017EF5"/>
    <w:rsid w:val="00030202"/>
    <w:rsid w:val="000766CF"/>
    <w:rsid w:val="000C7865"/>
    <w:rsid w:val="001445F1"/>
    <w:rsid w:val="001533E1"/>
    <w:rsid w:val="001A3F12"/>
    <w:rsid w:val="001B5BB8"/>
    <w:rsid w:val="001F532A"/>
    <w:rsid w:val="001F58CE"/>
    <w:rsid w:val="00211F59"/>
    <w:rsid w:val="0022584E"/>
    <w:rsid w:val="00231F97"/>
    <w:rsid w:val="00234EB2"/>
    <w:rsid w:val="002954E5"/>
    <w:rsid w:val="00300224"/>
    <w:rsid w:val="00325D04"/>
    <w:rsid w:val="00331718"/>
    <w:rsid w:val="00351F78"/>
    <w:rsid w:val="003A6A5A"/>
    <w:rsid w:val="003A7541"/>
    <w:rsid w:val="003C280F"/>
    <w:rsid w:val="003C349F"/>
    <w:rsid w:val="003D471B"/>
    <w:rsid w:val="00413019"/>
    <w:rsid w:val="004208C2"/>
    <w:rsid w:val="00437B7C"/>
    <w:rsid w:val="00446DD2"/>
    <w:rsid w:val="00475EA0"/>
    <w:rsid w:val="004E77BB"/>
    <w:rsid w:val="004F7AC4"/>
    <w:rsid w:val="00501656"/>
    <w:rsid w:val="0050383A"/>
    <w:rsid w:val="00532877"/>
    <w:rsid w:val="0054580E"/>
    <w:rsid w:val="00550886"/>
    <w:rsid w:val="00575C37"/>
    <w:rsid w:val="005906A2"/>
    <w:rsid w:val="005B523E"/>
    <w:rsid w:val="005C6C24"/>
    <w:rsid w:val="00616E37"/>
    <w:rsid w:val="00637D4A"/>
    <w:rsid w:val="006503E7"/>
    <w:rsid w:val="00653FD0"/>
    <w:rsid w:val="006D0188"/>
    <w:rsid w:val="006D7AE9"/>
    <w:rsid w:val="00701EA8"/>
    <w:rsid w:val="00711EC6"/>
    <w:rsid w:val="007166E2"/>
    <w:rsid w:val="007307AA"/>
    <w:rsid w:val="00753975"/>
    <w:rsid w:val="007A2D69"/>
    <w:rsid w:val="00832257"/>
    <w:rsid w:val="008434E0"/>
    <w:rsid w:val="00891270"/>
    <w:rsid w:val="008D2845"/>
    <w:rsid w:val="008D5FB1"/>
    <w:rsid w:val="0091771C"/>
    <w:rsid w:val="009238BB"/>
    <w:rsid w:val="00932FC8"/>
    <w:rsid w:val="00943FF6"/>
    <w:rsid w:val="00974B12"/>
    <w:rsid w:val="00980E68"/>
    <w:rsid w:val="00987611"/>
    <w:rsid w:val="009C6930"/>
    <w:rsid w:val="009C70E1"/>
    <w:rsid w:val="009D338C"/>
    <w:rsid w:val="00A008CB"/>
    <w:rsid w:val="00A354FD"/>
    <w:rsid w:val="00AA40B1"/>
    <w:rsid w:val="00B31F91"/>
    <w:rsid w:val="00B7269F"/>
    <w:rsid w:val="00B760EF"/>
    <w:rsid w:val="00B8632E"/>
    <w:rsid w:val="00B935FB"/>
    <w:rsid w:val="00B96B51"/>
    <w:rsid w:val="00BE0976"/>
    <w:rsid w:val="00C173E8"/>
    <w:rsid w:val="00C20B75"/>
    <w:rsid w:val="00C32D66"/>
    <w:rsid w:val="00C47E88"/>
    <w:rsid w:val="00C5386C"/>
    <w:rsid w:val="00C726D1"/>
    <w:rsid w:val="00C7427D"/>
    <w:rsid w:val="00C81748"/>
    <w:rsid w:val="00CA154B"/>
    <w:rsid w:val="00CC7EE5"/>
    <w:rsid w:val="00D36C8F"/>
    <w:rsid w:val="00D65DBC"/>
    <w:rsid w:val="00D81386"/>
    <w:rsid w:val="00DB6F47"/>
    <w:rsid w:val="00DF519E"/>
    <w:rsid w:val="00E119FB"/>
    <w:rsid w:val="00E23139"/>
    <w:rsid w:val="00E711D1"/>
    <w:rsid w:val="00E8194A"/>
    <w:rsid w:val="00E90498"/>
    <w:rsid w:val="00EB0C25"/>
    <w:rsid w:val="00EC1205"/>
    <w:rsid w:val="00F016A1"/>
    <w:rsid w:val="00F115A3"/>
    <w:rsid w:val="00F8317A"/>
    <w:rsid w:val="00F86D1A"/>
    <w:rsid w:val="00FA7788"/>
    <w:rsid w:val="00FC6550"/>
    <w:rsid w:val="00FD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7A"/>
  </w:style>
  <w:style w:type="paragraph" w:styleId="1">
    <w:name w:val="heading 1"/>
    <w:basedOn w:val="a"/>
    <w:next w:val="a"/>
    <w:link w:val="10"/>
    <w:uiPriority w:val="9"/>
    <w:qFormat/>
    <w:rsid w:val="0071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975"/>
  </w:style>
  <w:style w:type="paragraph" w:styleId="a7">
    <w:name w:val="footer"/>
    <w:basedOn w:val="a"/>
    <w:link w:val="a8"/>
    <w:uiPriority w:val="99"/>
    <w:semiHidden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975"/>
  </w:style>
  <w:style w:type="character" w:styleId="a9">
    <w:name w:val="Hyperlink"/>
    <w:basedOn w:val="a0"/>
    <w:uiPriority w:val="99"/>
    <w:unhideWhenUsed/>
    <w:rsid w:val="00C538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A75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D4A"/>
    <w:pPr>
      <w:ind w:left="720"/>
      <w:contextualSpacing/>
    </w:pPr>
  </w:style>
  <w:style w:type="character" w:styleId="ac">
    <w:name w:val="Strong"/>
    <w:basedOn w:val="a0"/>
    <w:uiPriority w:val="22"/>
    <w:qFormat/>
    <w:rsid w:val="002954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rav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zdrav.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42</cp:revision>
  <dcterms:created xsi:type="dcterms:W3CDTF">2016-03-02T12:08:00Z</dcterms:created>
  <dcterms:modified xsi:type="dcterms:W3CDTF">2016-06-16T08:28:00Z</dcterms:modified>
</cp:coreProperties>
</file>