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E37" w:rsidRPr="00413402" w:rsidRDefault="00413402" w:rsidP="007F4345">
      <w:pPr>
        <w:rPr>
          <w:rFonts w:ascii="Times New Roman" w:hAnsi="Times New Roman" w:cs="Times New Roman"/>
          <w:noProof/>
          <w:lang w:eastAsia="ru-RU"/>
        </w:rPr>
      </w:pPr>
      <w:r w:rsidRPr="00413402">
        <w:rPr>
          <w:rFonts w:ascii="Times New Roman" w:hAnsi="Times New Roman" w:cs="Times New Roman"/>
          <w:noProof/>
          <w:lang w:eastAsia="ru-RU"/>
        </w:rPr>
        <w:t xml:space="preserve">6. Программа ВД «По следам Муз» </w:t>
      </w:r>
    </w:p>
    <w:p w:rsidR="007F4345" w:rsidRDefault="00413402" w:rsidP="007F4345">
      <w:pPr>
        <w:rPr>
          <w:noProof/>
          <w:sz w:val="28"/>
          <w:szCs w:val="28"/>
          <w:lang w:eastAsia="ru-RU"/>
        </w:rPr>
      </w:pPr>
      <w:r>
        <w:rPr>
          <w:b/>
          <w:i/>
          <w:noProof/>
          <w:color w:val="000000"/>
          <w:sz w:val="24"/>
          <w:lang w:eastAsia="ru-RU"/>
        </w:rPr>
        <w:drawing>
          <wp:inline distT="0" distB="0" distL="0" distR="0">
            <wp:extent cx="2857500" cy="2152650"/>
            <wp:effectExtent l="19050" t="0" r="0" b="0"/>
            <wp:docPr id="40" name="Рисунок 40" descr="По следам Муз, Евдокимова 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По следам Муз, Евдокимова Л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402" w:rsidRPr="000D6792" w:rsidRDefault="00413402" w:rsidP="00413402">
      <w:pPr>
        <w:pStyle w:val="2"/>
        <w:ind w:left="142"/>
        <w:contextualSpacing/>
        <w:rPr>
          <w:b/>
          <w:i/>
          <w:color w:val="000000"/>
          <w:sz w:val="22"/>
          <w:szCs w:val="22"/>
        </w:rPr>
      </w:pPr>
      <w:r w:rsidRPr="000D6792">
        <w:rPr>
          <w:b/>
          <w:i/>
          <w:color w:val="000000"/>
          <w:sz w:val="22"/>
          <w:szCs w:val="22"/>
        </w:rPr>
        <w:t>Наши социальные партнеры:</w:t>
      </w:r>
    </w:p>
    <w:p w:rsidR="00413402" w:rsidRPr="00413402" w:rsidRDefault="00413402" w:rsidP="00413402">
      <w:pPr>
        <w:pStyle w:val="2"/>
        <w:numPr>
          <w:ilvl w:val="0"/>
          <w:numId w:val="5"/>
        </w:numPr>
        <w:ind w:left="142" w:firstLine="0"/>
        <w:contextualSpacing/>
        <w:rPr>
          <w:color w:val="000000"/>
          <w:sz w:val="22"/>
          <w:szCs w:val="22"/>
        </w:rPr>
      </w:pPr>
      <w:r w:rsidRPr="00413402">
        <w:rPr>
          <w:color w:val="000000"/>
          <w:sz w:val="22"/>
          <w:szCs w:val="22"/>
        </w:rPr>
        <w:t>КДЦ «Буревестник»</w:t>
      </w:r>
    </w:p>
    <w:p w:rsidR="00413402" w:rsidRPr="00413402" w:rsidRDefault="00413402" w:rsidP="00413402">
      <w:pPr>
        <w:pStyle w:val="2"/>
        <w:numPr>
          <w:ilvl w:val="0"/>
          <w:numId w:val="5"/>
        </w:numPr>
        <w:ind w:left="142" w:firstLine="0"/>
        <w:contextualSpacing/>
        <w:rPr>
          <w:color w:val="000000"/>
          <w:sz w:val="22"/>
          <w:szCs w:val="22"/>
        </w:rPr>
      </w:pPr>
      <w:r w:rsidRPr="00413402">
        <w:rPr>
          <w:color w:val="000000"/>
          <w:sz w:val="22"/>
          <w:szCs w:val="22"/>
        </w:rPr>
        <w:t>КДЦ «Орфей»</w:t>
      </w:r>
    </w:p>
    <w:p w:rsidR="00413402" w:rsidRPr="00413402" w:rsidRDefault="00413402" w:rsidP="00413402">
      <w:pPr>
        <w:pStyle w:val="2"/>
        <w:numPr>
          <w:ilvl w:val="0"/>
          <w:numId w:val="5"/>
        </w:numPr>
        <w:ind w:left="142" w:firstLine="0"/>
        <w:contextualSpacing/>
        <w:rPr>
          <w:color w:val="000000"/>
          <w:sz w:val="22"/>
          <w:szCs w:val="22"/>
        </w:rPr>
      </w:pPr>
      <w:r w:rsidRPr="00413402">
        <w:rPr>
          <w:color w:val="000000"/>
          <w:sz w:val="22"/>
          <w:szCs w:val="22"/>
        </w:rPr>
        <w:t>ДЮЦ «Вариант»</w:t>
      </w:r>
    </w:p>
    <w:p w:rsidR="00413402" w:rsidRPr="00413402" w:rsidRDefault="00413402" w:rsidP="00413402">
      <w:pPr>
        <w:pStyle w:val="2"/>
        <w:numPr>
          <w:ilvl w:val="0"/>
          <w:numId w:val="5"/>
        </w:numPr>
        <w:ind w:left="142" w:firstLine="0"/>
        <w:contextualSpacing/>
        <w:rPr>
          <w:color w:val="000000"/>
          <w:sz w:val="22"/>
          <w:szCs w:val="22"/>
        </w:rPr>
      </w:pPr>
      <w:r w:rsidRPr="00413402">
        <w:rPr>
          <w:color w:val="000000"/>
          <w:sz w:val="22"/>
          <w:szCs w:val="22"/>
        </w:rPr>
        <w:t>МБУ МППЦ «Семья и школа»</w:t>
      </w:r>
    </w:p>
    <w:p w:rsidR="00413402" w:rsidRPr="00413402" w:rsidRDefault="00413402" w:rsidP="00413402">
      <w:pPr>
        <w:pStyle w:val="2"/>
        <w:numPr>
          <w:ilvl w:val="0"/>
          <w:numId w:val="5"/>
        </w:numPr>
        <w:ind w:left="142" w:firstLine="0"/>
        <w:contextualSpacing/>
        <w:rPr>
          <w:color w:val="000000"/>
          <w:sz w:val="22"/>
          <w:szCs w:val="22"/>
        </w:rPr>
      </w:pPr>
      <w:r w:rsidRPr="00413402">
        <w:rPr>
          <w:color w:val="000000"/>
          <w:sz w:val="22"/>
          <w:szCs w:val="22"/>
        </w:rPr>
        <w:t>Городской центр медицинской профилактики</w:t>
      </w:r>
    </w:p>
    <w:p w:rsidR="00413402" w:rsidRPr="00413402" w:rsidRDefault="00413402" w:rsidP="00413402">
      <w:pPr>
        <w:pStyle w:val="2"/>
        <w:numPr>
          <w:ilvl w:val="0"/>
          <w:numId w:val="5"/>
        </w:numPr>
        <w:ind w:left="142" w:firstLine="0"/>
        <w:contextualSpacing/>
        <w:rPr>
          <w:color w:val="000000"/>
          <w:sz w:val="22"/>
          <w:szCs w:val="22"/>
        </w:rPr>
      </w:pPr>
      <w:r w:rsidRPr="00413402">
        <w:rPr>
          <w:color w:val="000000"/>
          <w:sz w:val="22"/>
          <w:szCs w:val="22"/>
        </w:rPr>
        <w:t>МБУ «Диалог»</w:t>
      </w:r>
    </w:p>
    <w:p w:rsidR="00413402" w:rsidRPr="00413402" w:rsidRDefault="00413402" w:rsidP="00413402">
      <w:pPr>
        <w:pStyle w:val="2"/>
        <w:numPr>
          <w:ilvl w:val="0"/>
          <w:numId w:val="5"/>
        </w:numPr>
        <w:ind w:left="142" w:firstLine="0"/>
        <w:contextualSpacing/>
        <w:rPr>
          <w:color w:val="000000"/>
          <w:sz w:val="22"/>
          <w:szCs w:val="22"/>
        </w:rPr>
      </w:pPr>
      <w:r w:rsidRPr="00413402">
        <w:rPr>
          <w:color w:val="000000"/>
          <w:sz w:val="22"/>
          <w:szCs w:val="22"/>
        </w:rPr>
        <w:t>ОЦ «Гений»</w:t>
      </w:r>
    </w:p>
    <w:p w:rsidR="00413402" w:rsidRPr="00413402" w:rsidRDefault="00413402" w:rsidP="00413402">
      <w:pPr>
        <w:pStyle w:val="2"/>
        <w:numPr>
          <w:ilvl w:val="0"/>
          <w:numId w:val="5"/>
        </w:numPr>
        <w:ind w:left="142" w:firstLine="0"/>
        <w:contextualSpacing/>
        <w:rPr>
          <w:color w:val="000000"/>
          <w:sz w:val="22"/>
          <w:szCs w:val="22"/>
        </w:rPr>
      </w:pPr>
      <w:r w:rsidRPr="00413402">
        <w:rPr>
          <w:color w:val="000000"/>
          <w:sz w:val="22"/>
          <w:szCs w:val="22"/>
        </w:rPr>
        <w:t>ОЦ «YES»</w:t>
      </w:r>
    </w:p>
    <w:p w:rsidR="00413402" w:rsidRPr="00413402" w:rsidRDefault="00413402" w:rsidP="00413402">
      <w:pPr>
        <w:pStyle w:val="2"/>
        <w:numPr>
          <w:ilvl w:val="0"/>
          <w:numId w:val="5"/>
        </w:numPr>
        <w:ind w:left="142" w:firstLine="0"/>
        <w:contextualSpacing/>
        <w:rPr>
          <w:color w:val="000000"/>
          <w:sz w:val="22"/>
          <w:szCs w:val="22"/>
        </w:rPr>
      </w:pPr>
      <w:r w:rsidRPr="00413402">
        <w:rPr>
          <w:color w:val="000000"/>
          <w:sz w:val="22"/>
          <w:szCs w:val="22"/>
        </w:rPr>
        <w:t>Спортивные секции: «Греко-римская борьба», «Мини-футбол», «Баскетбол»</w:t>
      </w:r>
    </w:p>
    <w:p w:rsidR="00413402" w:rsidRPr="00413402" w:rsidRDefault="00413402" w:rsidP="00413402">
      <w:pPr>
        <w:pStyle w:val="2"/>
        <w:numPr>
          <w:ilvl w:val="0"/>
          <w:numId w:val="5"/>
        </w:numPr>
        <w:ind w:left="142" w:firstLine="0"/>
        <w:contextualSpacing/>
        <w:rPr>
          <w:color w:val="000000"/>
          <w:sz w:val="22"/>
          <w:szCs w:val="22"/>
        </w:rPr>
      </w:pPr>
      <w:r w:rsidRPr="00413402">
        <w:rPr>
          <w:color w:val="000000"/>
          <w:sz w:val="22"/>
          <w:szCs w:val="22"/>
        </w:rPr>
        <w:t>Библиотечный центр им. Паустовского</w:t>
      </w:r>
    </w:p>
    <w:p w:rsidR="00413402" w:rsidRPr="00413402" w:rsidRDefault="00413402" w:rsidP="00413402">
      <w:pPr>
        <w:pStyle w:val="2"/>
        <w:numPr>
          <w:ilvl w:val="0"/>
          <w:numId w:val="5"/>
        </w:numPr>
        <w:ind w:left="142" w:firstLine="0"/>
        <w:contextualSpacing/>
        <w:rPr>
          <w:color w:val="000000"/>
          <w:sz w:val="22"/>
          <w:szCs w:val="22"/>
        </w:rPr>
      </w:pPr>
      <w:r w:rsidRPr="00413402">
        <w:rPr>
          <w:color w:val="000000"/>
          <w:sz w:val="22"/>
          <w:szCs w:val="22"/>
        </w:rPr>
        <w:t>Библиотечный центр «Правобережный»</w:t>
      </w:r>
    </w:p>
    <w:p w:rsidR="00413402" w:rsidRPr="00413402" w:rsidRDefault="00413402" w:rsidP="00413402">
      <w:pPr>
        <w:pStyle w:val="2"/>
        <w:numPr>
          <w:ilvl w:val="0"/>
          <w:numId w:val="5"/>
        </w:numPr>
        <w:ind w:left="142" w:firstLine="0"/>
        <w:contextualSpacing/>
        <w:rPr>
          <w:color w:val="000000"/>
          <w:sz w:val="22"/>
          <w:szCs w:val="22"/>
        </w:rPr>
      </w:pPr>
      <w:r w:rsidRPr="00413402">
        <w:rPr>
          <w:color w:val="000000"/>
          <w:sz w:val="22"/>
          <w:szCs w:val="22"/>
        </w:rPr>
        <w:t>МБУ «Одаренность и технологии»</w:t>
      </w:r>
    </w:p>
    <w:p w:rsidR="00B64C56" w:rsidRPr="00516D0D" w:rsidRDefault="00B64C56" w:rsidP="00B64C56">
      <w:pPr>
        <w:pStyle w:val="2"/>
        <w:contextualSpacing/>
        <w:rPr>
          <w:b/>
          <w:i/>
          <w:sz w:val="24"/>
        </w:rPr>
      </w:pPr>
      <w:r w:rsidRPr="00516D0D">
        <w:rPr>
          <w:b/>
          <w:i/>
          <w:sz w:val="24"/>
        </w:rPr>
        <w:t>3. Результативность деятельности методического объединения</w:t>
      </w:r>
    </w:p>
    <w:p w:rsidR="00B64C56" w:rsidRDefault="00B64C56" w:rsidP="00B64C56">
      <w:pPr>
        <w:pStyle w:val="2"/>
        <w:contextualSpacing/>
        <w:rPr>
          <w:sz w:val="24"/>
        </w:rPr>
      </w:pPr>
      <w:r>
        <w:rPr>
          <w:sz w:val="24"/>
        </w:rPr>
        <w:t>3.1. Методические рекомендации педагогов и информация об их использовании расположены на официальном сайте школы, а также находят свое отражение в печатных работах педагогов.</w:t>
      </w:r>
    </w:p>
    <w:p w:rsidR="00B64C56" w:rsidRDefault="00B64C56" w:rsidP="00B64C56">
      <w:pPr>
        <w:pStyle w:val="2"/>
        <w:contextualSpacing/>
        <w:rPr>
          <w:sz w:val="24"/>
        </w:rPr>
      </w:pPr>
      <w:r>
        <w:rPr>
          <w:sz w:val="24"/>
        </w:rPr>
        <w:t xml:space="preserve">3.2. За последние три года педагогами МО было издано около </w:t>
      </w:r>
      <w:r w:rsidRPr="001E2A7B">
        <w:rPr>
          <w:sz w:val="24"/>
        </w:rPr>
        <w:t>30</w:t>
      </w:r>
      <w:r>
        <w:rPr>
          <w:sz w:val="24"/>
        </w:rPr>
        <w:t xml:space="preserve"> печатных работ, в т.ч. в </w:t>
      </w:r>
      <w:proofErr w:type="spellStart"/>
      <w:r>
        <w:rPr>
          <w:sz w:val="24"/>
        </w:rPr>
        <w:t>Итернет-источниках</w:t>
      </w:r>
      <w:proofErr w:type="spellEnd"/>
      <w:r>
        <w:rPr>
          <w:sz w:val="24"/>
        </w:rPr>
        <w:t xml:space="preserve">. </w:t>
      </w:r>
    </w:p>
    <w:p w:rsidR="00B64C56" w:rsidRDefault="00B64C56" w:rsidP="00B64C56">
      <w:pPr>
        <w:pStyle w:val="2"/>
        <w:contextualSpacing/>
        <w:rPr>
          <w:sz w:val="24"/>
        </w:rPr>
      </w:pPr>
      <w:r>
        <w:rPr>
          <w:sz w:val="24"/>
        </w:rPr>
        <w:t xml:space="preserve">3.3. Педагоги -  регулярные участники, лауреаты и победители профессиональных </w:t>
      </w:r>
      <w:r>
        <w:rPr>
          <w:sz w:val="24"/>
        </w:rPr>
        <w:lastRenderedPageBreak/>
        <w:t xml:space="preserve">конкурсов. Всего учителя приняли участие в </w:t>
      </w:r>
      <w:r w:rsidRPr="001E2A7B">
        <w:rPr>
          <w:sz w:val="24"/>
        </w:rPr>
        <w:t>30</w:t>
      </w:r>
      <w:r>
        <w:rPr>
          <w:sz w:val="24"/>
        </w:rPr>
        <w:t xml:space="preserve"> профессиональных конкурсах различного уровня. Три педагога МО имеют личные сайты.</w:t>
      </w:r>
    </w:p>
    <w:p w:rsidR="00B64C56" w:rsidRDefault="00B64C56" w:rsidP="00B64C56">
      <w:pPr>
        <w:pStyle w:val="2"/>
        <w:contextualSpacing/>
        <w:rPr>
          <w:sz w:val="24"/>
        </w:rPr>
      </w:pPr>
      <w:r>
        <w:rPr>
          <w:sz w:val="24"/>
        </w:rPr>
        <w:t xml:space="preserve">3.4. С 2015 года МО является </w:t>
      </w:r>
      <w:r w:rsidRPr="00437675">
        <w:rPr>
          <w:b/>
          <w:i/>
          <w:sz w:val="24"/>
        </w:rPr>
        <w:t>стажерской</w:t>
      </w:r>
      <w:r>
        <w:rPr>
          <w:sz w:val="24"/>
        </w:rPr>
        <w:t xml:space="preserve"> площадкой по работе с молодыми специалистами и использованием ИКТ, АРМ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ОП.</w:t>
      </w:r>
    </w:p>
    <w:p w:rsidR="00B64C56" w:rsidRDefault="00B64C56" w:rsidP="00B64C56">
      <w:pPr>
        <w:pStyle w:val="2"/>
        <w:contextualSpacing/>
        <w:rPr>
          <w:sz w:val="24"/>
        </w:rPr>
      </w:pPr>
      <w:r>
        <w:rPr>
          <w:sz w:val="24"/>
        </w:rPr>
        <w:t>3.5. Авторские программы и технологии – победители ряда городских, региональных и всероссийских профессиональных конкурсов.</w:t>
      </w:r>
    </w:p>
    <w:p w:rsidR="007F4345" w:rsidRPr="00413402" w:rsidRDefault="007F4345" w:rsidP="00413402">
      <w:pPr>
        <w:ind w:left="142"/>
        <w:rPr>
          <w:noProof/>
          <w:lang w:eastAsia="ru-RU"/>
        </w:rPr>
      </w:pPr>
    </w:p>
    <w:p w:rsidR="00B64C56" w:rsidRPr="00B64C56" w:rsidRDefault="00B64C56" w:rsidP="00B64C56">
      <w:pPr>
        <w:jc w:val="center"/>
        <w:rPr>
          <w:rFonts w:ascii="Times New Roman" w:hAnsi="Times New Roman" w:cs="Times New Roman"/>
          <w:noProof/>
          <w:color w:val="990099"/>
          <w:sz w:val="44"/>
          <w:szCs w:val="44"/>
          <w:lang w:eastAsia="ru-RU"/>
        </w:rPr>
      </w:pPr>
      <w:r w:rsidRPr="00B64C56">
        <w:rPr>
          <w:rFonts w:ascii="Times New Roman" w:hAnsi="Times New Roman" w:cs="Times New Roman"/>
          <w:b/>
          <w:bCs/>
          <w:i/>
          <w:iCs/>
          <w:noProof/>
          <w:color w:val="990099"/>
          <w:sz w:val="44"/>
          <w:szCs w:val="44"/>
          <w:lang w:eastAsia="ru-RU"/>
        </w:rPr>
        <w:t>«Все радости жизни в творчестве. Творить – значит убивать смерть.»</w:t>
      </w:r>
    </w:p>
    <w:p w:rsidR="00B64C56" w:rsidRPr="00B64C56" w:rsidRDefault="00B64C56" w:rsidP="00B64C56">
      <w:pPr>
        <w:jc w:val="center"/>
        <w:rPr>
          <w:rFonts w:ascii="Times New Roman" w:hAnsi="Times New Roman" w:cs="Times New Roman"/>
          <w:noProof/>
          <w:color w:val="990099"/>
          <w:sz w:val="44"/>
          <w:szCs w:val="44"/>
          <w:lang w:eastAsia="ru-RU"/>
        </w:rPr>
      </w:pPr>
      <w:r w:rsidRPr="00B64C56">
        <w:rPr>
          <w:rFonts w:ascii="Times New Roman" w:hAnsi="Times New Roman" w:cs="Times New Roman"/>
          <w:b/>
          <w:bCs/>
          <w:i/>
          <w:iCs/>
          <w:noProof/>
          <w:color w:val="990099"/>
          <w:sz w:val="44"/>
          <w:szCs w:val="44"/>
          <w:lang w:eastAsia="ru-RU"/>
        </w:rPr>
        <w:t>Р.Роллан</w:t>
      </w:r>
    </w:p>
    <w:p w:rsidR="007F4345" w:rsidRDefault="007F4345" w:rsidP="007F4345">
      <w:pPr>
        <w:rPr>
          <w:noProof/>
          <w:sz w:val="28"/>
          <w:szCs w:val="28"/>
          <w:lang w:eastAsia="ru-RU"/>
        </w:rPr>
      </w:pPr>
    </w:p>
    <w:p w:rsidR="007F4345" w:rsidRDefault="007F4345" w:rsidP="007F4345">
      <w:pPr>
        <w:rPr>
          <w:noProof/>
          <w:sz w:val="28"/>
          <w:szCs w:val="28"/>
          <w:lang w:eastAsia="ru-RU"/>
        </w:rPr>
      </w:pPr>
    </w:p>
    <w:p w:rsidR="007F4345" w:rsidRDefault="007F4345" w:rsidP="007F4345">
      <w:pPr>
        <w:rPr>
          <w:noProof/>
          <w:sz w:val="28"/>
          <w:szCs w:val="28"/>
          <w:lang w:eastAsia="ru-RU"/>
        </w:rPr>
      </w:pPr>
    </w:p>
    <w:p w:rsidR="007F4345" w:rsidRDefault="007F4345" w:rsidP="007F4345">
      <w:pPr>
        <w:rPr>
          <w:noProof/>
          <w:sz w:val="28"/>
          <w:szCs w:val="28"/>
          <w:lang w:eastAsia="ru-RU"/>
        </w:rPr>
      </w:pPr>
    </w:p>
    <w:p w:rsidR="00516D0D" w:rsidRDefault="00B64C56" w:rsidP="00B64C56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ШМО учителей начальных классов </w:t>
      </w:r>
    </w:p>
    <w:p w:rsidR="007F4345" w:rsidRDefault="00B64C56" w:rsidP="00B64C56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МАОУ СОШ № 48 г.Екатеринбурга</w:t>
      </w:r>
    </w:p>
    <w:p w:rsidR="00B64C56" w:rsidRDefault="00B64C56" w:rsidP="00B64C56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620131 г.Екатеринбург ул. Крауля – 91</w:t>
      </w:r>
    </w:p>
    <w:p w:rsidR="00B64C56" w:rsidRDefault="00B64C56" w:rsidP="00B64C56">
      <w:pPr>
        <w:jc w:val="center"/>
        <w:rPr>
          <w:rFonts w:ascii="Times New Roman" w:hAnsi="Times New Roman" w:cs="Times New Roman"/>
          <w:color w:val="59595A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noProof/>
          <w:lang w:eastAsia="ru-RU"/>
        </w:rPr>
        <w:t xml:space="preserve">Тел. (343)242-32-44, </w:t>
      </w:r>
      <w:hyperlink r:id="rId6" w:history="1">
        <w:r w:rsidR="00516D0D" w:rsidRPr="00BF7110">
          <w:rPr>
            <w:rStyle w:val="a6"/>
            <w:rFonts w:ascii="Times New Roman" w:hAnsi="Times New Roman" w:cs="Times New Roman"/>
            <w:sz w:val="21"/>
            <w:szCs w:val="21"/>
            <w:shd w:val="clear" w:color="auto" w:fill="FFFFFF"/>
          </w:rPr>
          <w:t>school48ekb93@mail.ru</w:t>
        </w:r>
      </w:hyperlink>
      <w:r w:rsidR="00516D0D" w:rsidRPr="00516D0D">
        <w:rPr>
          <w:rFonts w:ascii="Times New Roman" w:hAnsi="Times New Roman" w:cs="Times New Roman"/>
          <w:color w:val="59595A"/>
          <w:sz w:val="21"/>
          <w:szCs w:val="21"/>
          <w:shd w:val="clear" w:color="auto" w:fill="FFFFFF"/>
        </w:rPr>
        <w:t>,</w:t>
      </w:r>
      <w:r w:rsidR="00516D0D" w:rsidRPr="00516D0D">
        <w:rPr>
          <w:rFonts w:ascii="Times New Roman" w:hAnsi="Times New Roman" w:cs="Times New Roman"/>
        </w:rPr>
        <w:t xml:space="preserve"> </w:t>
      </w:r>
      <w:hyperlink r:id="rId7" w:history="1">
        <w:r w:rsidR="00516D0D" w:rsidRPr="00BF7110">
          <w:rPr>
            <w:rStyle w:val="a6"/>
            <w:rFonts w:ascii="Times New Roman" w:hAnsi="Times New Roman" w:cs="Times New Roman"/>
            <w:sz w:val="21"/>
            <w:szCs w:val="21"/>
            <w:shd w:val="clear" w:color="auto" w:fill="FFFFFF"/>
          </w:rPr>
          <w:t>http://48.uralschool.ru</w:t>
        </w:r>
      </w:hyperlink>
    </w:p>
    <w:p w:rsidR="007F4345" w:rsidRPr="00B9154F" w:rsidRDefault="00413402" w:rsidP="00B9154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Му</w:t>
      </w:r>
      <w:r w:rsidR="007F4345" w:rsidRPr="00B9154F">
        <w:rPr>
          <w:rFonts w:ascii="Times New Roman" w:hAnsi="Times New Roman" w:cs="Times New Roman"/>
          <w:sz w:val="20"/>
          <w:szCs w:val="20"/>
        </w:rPr>
        <w:t>ниципальное автономное общеобразовательное учреждение – средняя общеобразовательная школа № 48 г</w:t>
      </w:r>
      <w:proofErr w:type="gramStart"/>
      <w:r w:rsidR="007F4345" w:rsidRPr="00B9154F">
        <w:rPr>
          <w:rFonts w:ascii="Times New Roman" w:hAnsi="Times New Roman" w:cs="Times New Roman"/>
          <w:sz w:val="20"/>
          <w:szCs w:val="20"/>
        </w:rPr>
        <w:t>.Е</w:t>
      </w:r>
      <w:proofErr w:type="gramEnd"/>
      <w:r w:rsidR="007F4345" w:rsidRPr="00B9154F">
        <w:rPr>
          <w:rFonts w:ascii="Times New Roman" w:hAnsi="Times New Roman" w:cs="Times New Roman"/>
          <w:sz w:val="20"/>
          <w:szCs w:val="20"/>
        </w:rPr>
        <w:t>катеринбурга</w:t>
      </w:r>
    </w:p>
    <w:p w:rsidR="00B9154F" w:rsidRPr="00B9154F" w:rsidRDefault="007F4345" w:rsidP="00B9154F">
      <w:pPr>
        <w:jc w:val="center"/>
        <w:rPr>
          <w:rFonts w:ascii="Times New Roman" w:hAnsi="Times New Roman" w:cs="Times New Roman"/>
          <w:b/>
          <w:color w:val="6600FF"/>
          <w:sz w:val="24"/>
          <w:szCs w:val="24"/>
        </w:rPr>
      </w:pPr>
      <w:r w:rsidRPr="00B9154F">
        <w:rPr>
          <w:rFonts w:ascii="Times New Roman" w:hAnsi="Times New Roman" w:cs="Times New Roman"/>
          <w:b/>
          <w:noProof/>
          <w:color w:val="6600FF"/>
          <w:sz w:val="24"/>
          <w:szCs w:val="24"/>
          <w:lang w:eastAsia="ru-RU"/>
        </w:rPr>
        <w:drawing>
          <wp:inline distT="0" distB="0" distL="0" distR="0">
            <wp:extent cx="3152775" cy="1943100"/>
            <wp:effectExtent l="19050" t="0" r="9525" b="0"/>
            <wp:docPr id="7" name="Рисунок 7" descr="PC081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C08189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345" w:rsidRPr="00B9154F" w:rsidRDefault="00B9154F" w:rsidP="00B9154F">
      <w:pPr>
        <w:jc w:val="center"/>
        <w:rPr>
          <w:rFonts w:ascii="Times New Roman" w:hAnsi="Times New Roman" w:cs="Times New Roman"/>
          <w:b/>
          <w:color w:val="6600FF"/>
          <w:sz w:val="28"/>
          <w:szCs w:val="28"/>
        </w:rPr>
      </w:pPr>
      <w:r w:rsidRPr="00B9154F">
        <w:rPr>
          <w:rFonts w:ascii="Times New Roman" w:hAnsi="Times New Roman" w:cs="Times New Roman"/>
          <w:b/>
          <w:color w:val="6600FF"/>
          <w:sz w:val="28"/>
          <w:szCs w:val="28"/>
        </w:rPr>
        <w:t>Методическое объединение учителей начальных классов МАОУ СОШ № 48 Верх-Исетского района г</w:t>
      </w:r>
      <w:proofErr w:type="gramStart"/>
      <w:r w:rsidRPr="00B9154F">
        <w:rPr>
          <w:rFonts w:ascii="Times New Roman" w:hAnsi="Times New Roman" w:cs="Times New Roman"/>
          <w:b/>
          <w:color w:val="6600FF"/>
          <w:sz w:val="28"/>
          <w:szCs w:val="28"/>
        </w:rPr>
        <w:t>.Е</w:t>
      </w:r>
      <w:proofErr w:type="gramEnd"/>
      <w:r w:rsidRPr="00B9154F">
        <w:rPr>
          <w:rFonts w:ascii="Times New Roman" w:hAnsi="Times New Roman" w:cs="Times New Roman"/>
          <w:b/>
          <w:color w:val="6600FF"/>
          <w:sz w:val="28"/>
          <w:szCs w:val="28"/>
        </w:rPr>
        <w:t>катеринбурга</w:t>
      </w:r>
    </w:p>
    <w:p w:rsidR="00B9154F" w:rsidRPr="00B9154F" w:rsidRDefault="00B9154F" w:rsidP="00B9154F">
      <w:pPr>
        <w:spacing w:after="0" w:line="240" w:lineRule="auto"/>
        <w:contextualSpacing/>
        <w:jc w:val="both"/>
        <w:rPr>
          <w:sz w:val="24"/>
          <w:szCs w:val="24"/>
        </w:rPr>
      </w:pPr>
      <w:r w:rsidRPr="00B9154F">
        <w:rPr>
          <w:rFonts w:ascii="Times New Roman" w:hAnsi="Times New Roman" w:cs="Times New Roman"/>
          <w:b/>
          <w:sz w:val="24"/>
          <w:szCs w:val="24"/>
        </w:rPr>
        <w:t>Состав:</w:t>
      </w:r>
      <w:r w:rsidRPr="00B9154F">
        <w:rPr>
          <w:sz w:val="24"/>
          <w:szCs w:val="24"/>
        </w:rPr>
        <w:t xml:space="preserve"> </w:t>
      </w:r>
    </w:p>
    <w:p w:rsidR="00B9154F" w:rsidRPr="00B9154F" w:rsidRDefault="00B9154F" w:rsidP="00B9154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54F">
        <w:rPr>
          <w:rFonts w:ascii="Times New Roman" w:hAnsi="Times New Roman" w:cs="Times New Roman"/>
          <w:sz w:val="24"/>
          <w:szCs w:val="24"/>
        </w:rPr>
        <w:t>5 педагогов  - высшей квалификационной категории,</w:t>
      </w:r>
    </w:p>
    <w:p w:rsidR="00B9154F" w:rsidRPr="00B9154F" w:rsidRDefault="00B9154F" w:rsidP="00B9154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154F">
        <w:rPr>
          <w:rFonts w:ascii="Times New Roman" w:hAnsi="Times New Roman" w:cs="Times New Roman"/>
          <w:sz w:val="24"/>
          <w:szCs w:val="24"/>
        </w:rPr>
        <w:t>10 учителей первой квалификационной категории;</w:t>
      </w:r>
    </w:p>
    <w:p w:rsidR="00B9154F" w:rsidRPr="00B9154F" w:rsidRDefault="00B9154F" w:rsidP="00B9154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154F">
        <w:rPr>
          <w:rFonts w:ascii="Times New Roman" w:hAnsi="Times New Roman" w:cs="Times New Roman"/>
          <w:sz w:val="24"/>
          <w:szCs w:val="24"/>
        </w:rPr>
        <w:t xml:space="preserve">1 – кандидат педагогических наук;  </w:t>
      </w:r>
    </w:p>
    <w:p w:rsidR="00B9154F" w:rsidRPr="00B9154F" w:rsidRDefault="00B9154F" w:rsidP="00B9154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154F">
        <w:rPr>
          <w:rFonts w:ascii="Times New Roman" w:hAnsi="Times New Roman" w:cs="Times New Roman"/>
          <w:sz w:val="24"/>
          <w:szCs w:val="24"/>
        </w:rPr>
        <w:t>1 – Отличник народного просвещения;</w:t>
      </w:r>
    </w:p>
    <w:p w:rsidR="00B9154F" w:rsidRPr="00B9154F" w:rsidRDefault="00B9154F" w:rsidP="00B9154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154F">
        <w:rPr>
          <w:rFonts w:ascii="Times New Roman" w:hAnsi="Times New Roman" w:cs="Times New Roman"/>
          <w:sz w:val="24"/>
          <w:szCs w:val="24"/>
        </w:rPr>
        <w:t>2 молодых специалиста;</w:t>
      </w:r>
    </w:p>
    <w:p w:rsidR="00B9154F" w:rsidRDefault="00B9154F" w:rsidP="00B9154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314960</wp:posOffset>
            </wp:positionH>
            <wp:positionV relativeFrom="paragraph">
              <wp:posOffset>187960</wp:posOffset>
            </wp:positionV>
            <wp:extent cx="2771775" cy="1742440"/>
            <wp:effectExtent l="19050" t="0" r="9525" b="0"/>
            <wp:wrapThrough wrapText="bothSides">
              <wp:wrapPolygon edited="0">
                <wp:start x="-148" y="0"/>
                <wp:lineTo x="-148" y="21254"/>
                <wp:lineTo x="21674" y="21254"/>
                <wp:lineTo x="21674" y="0"/>
                <wp:lineTo x="-148" y="0"/>
              </wp:wrapPolygon>
            </wp:wrapThrough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2288" t="12758" r="11441" b="9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74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9154F">
        <w:rPr>
          <w:rFonts w:ascii="Times New Roman" w:hAnsi="Times New Roman" w:cs="Times New Roman"/>
          <w:b/>
          <w:sz w:val="24"/>
          <w:szCs w:val="24"/>
        </w:rPr>
        <w:t>Структура:</w:t>
      </w:r>
    </w:p>
    <w:p w:rsidR="00B9154F" w:rsidRDefault="00B9154F" w:rsidP="00B9154F">
      <w:pPr>
        <w:rPr>
          <w:rFonts w:ascii="Times New Roman" w:hAnsi="Times New Roman" w:cs="Times New Roman"/>
          <w:b/>
          <w:color w:val="6600FF"/>
          <w:sz w:val="24"/>
          <w:szCs w:val="24"/>
        </w:rPr>
      </w:pPr>
    </w:p>
    <w:p w:rsidR="00A3109E" w:rsidRDefault="00A3109E" w:rsidP="00B9154F">
      <w:pPr>
        <w:rPr>
          <w:rFonts w:ascii="Times New Roman" w:hAnsi="Times New Roman" w:cs="Times New Roman"/>
          <w:b/>
          <w:color w:val="6600FF"/>
          <w:sz w:val="24"/>
          <w:szCs w:val="24"/>
        </w:rPr>
      </w:pPr>
    </w:p>
    <w:p w:rsidR="00A3109E" w:rsidRDefault="00A3109E" w:rsidP="00B9154F">
      <w:pPr>
        <w:rPr>
          <w:rFonts w:ascii="Times New Roman" w:hAnsi="Times New Roman" w:cs="Times New Roman"/>
          <w:b/>
          <w:color w:val="6600FF"/>
          <w:sz w:val="24"/>
          <w:szCs w:val="24"/>
        </w:rPr>
      </w:pPr>
    </w:p>
    <w:p w:rsidR="00A3109E" w:rsidRDefault="00A3109E" w:rsidP="00B9154F">
      <w:pPr>
        <w:rPr>
          <w:rFonts w:ascii="Times New Roman" w:hAnsi="Times New Roman" w:cs="Times New Roman"/>
          <w:b/>
          <w:color w:val="6600FF"/>
          <w:sz w:val="24"/>
          <w:szCs w:val="24"/>
        </w:rPr>
      </w:pPr>
    </w:p>
    <w:p w:rsidR="00A3109E" w:rsidRPr="00A3109E" w:rsidRDefault="00A3109E" w:rsidP="00A3109E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 xml:space="preserve">  </w:t>
      </w:r>
      <w:r w:rsidRPr="00A3109E">
        <w:rPr>
          <w:rFonts w:ascii="Times New Roman" w:hAnsi="Times New Roman" w:cs="Times New Roman"/>
          <w:b/>
          <w:i/>
        </w:rPr>
        <w:lastRenderedPageBreak/>
        <w:t>Тема</w:t>
      </w:r>
      <w:r w:rsidRPr="00A3109E">
        <w:rPr>
          <w:rFonts w:ascii="Times New Roman" w:hAnsi="Times New Roman" w:cs="Times New Roman"/>
        </w:rPr>
        <w:t xml:space="preserve"> работы ШМО на 2014- 2015 учебный год: «Методическое описание и распространение педагогического опыта создания условий для формирования творческого мышления обучающихся начальных классов».</w:t>
      </w:r>
    </w:p>
    <w:p w:rsidR="00055EBB" w:rsidRDefault="00A3109E" w:rsidP="00A3109E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A3109E">
        <w:rPr>
          <w:rFonts w:ascii="Times New Roman" w:hAnsi="Times New Roman" w:cs="Times New Roman"/>
          <w:b/>
          <w:i/>
        </w:rPr>
        <w:t xml:space="preserve">Цель </w:t>
      </w:r>
      <w:r w:rsidRPr="00A3109E">
        <w:rPr>
          <w:rFonts w:ascii="Times New Roman" w:hAnsi="Times New Roman" w:cs="Times New Roman"/>
        </w:rPr>
        <w:t xml:space="preserve"> работы:</w:t>
      </w:r>
      <w:r w:rsidRPr="00A3109E">
        <w:rPr>
          <w:rFonts w:ascii="Times New Roman" w:hAnsi="Times New Roman" w:cs="Times New Roman"/>
          <w:color w:val="0000FF"/>
        </w:rPr>
        <w:t xml:space="preserve"> </w:t>
      </w:r>
      <w:r w:rsidRPr="00A3109E">
        <w:rPr>
          <w:rFonts w:ascii="Times New Roman" w:hAnsi="Times New Roman" w:cs="Times New Roman"/>
          <w:color w:val="000000"/>
        </w:rPr>
        <w:t xml:space="preserve"> выявление, обобщение, методическое описание и распространение </w:t>
      </w:r>
      <w:proofErr w:type="gramStart"/>
      <w:r w:rsidRPr="00A3109E">
        <w:rPr>
          <w:rFonts w:ascii="Times New Roman" w:hAnsi="Times New Roman" w:cs="Times New Roman"/>
          <w:color w:val="000000"/>
        </w:rPr>
        <w:t>опыта создания условий развития творческого мышления обучающихся начальных классов</w:t>
      </w:r>
      <w:proofErr w:type="gramEnd"/>
      <w:r w:rsidRPr="00A3109E">
        <w:rPr>
          <w:rFonts w:ascii="Times New Roman" w:hAnsi="Times New Roman" w:cs="Times New Roman"/>
          <w:color w:val="000000"/>
        </w:rPr>
        <w:t>.</w:t>
      </w:r>
      <w:r w:rsidRPr="00A3109E">
        <w:rPr>
          <w:rFonts w:ascii="Times New Roman" w:hAnsi="Times New Roman" w:cs="Times New Roman"/>
        </w:rPr>
        <w:t xml:space="preserve"> </w:t>
      </w:r>
    </w:p>
    <w:p w:rsidR="00A3109E" w:rsidRPr="00055EBB" w:rsidRDefault="00A3109E" w:rsidP="00A3109E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A3109E">
        <w:rPr>
          <w:rFonts w:ascii="Times New Roman" w:hAnsi="Times New Roman" w:cs="Times New Roman"/>
          <w:b/>
          <w:i/>
          <w:color w:val="000000"/>
        </w:rPr>
        <w:t>Задачи</w:t>
      </w:r>
      <w:r w:rsidRPr="00A3109E">
        <w:rPr>
          <w:rFonts w:ascii="Times New Roman" w:hAnsi="Times New Roman" w:cs="Times New Roman"/>
          <w:color w:val="000000"/>
        </w:rPr>
        <w:t xml:space="preserve">: </w:t>
      </w:r>
    </w:p>
    <w:p w:rsidR="00A3109E" w:rsidRPr="00A3109E" w:rsidRDefault="00A3109E" w:rsidP="00A3109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3109E">
        <w:rPr>
          <w:rFonts w:ascii="Times New Roman" w:hAnsi="Times New Roman" w:cs="Times New Roman"/>
          <w:bCs/>
        </w:rPr>
        <w:t xml:space="preserve">Изучить актуальную методическую литературу и нормативные основы педагогической деятельности по развитию творческого мышления младших школьников. </w:t>
      </w:r>
    </w:p>
    <w:p w:rsidR="00A3109E" w:rsidRPr="00A3109E" w:rsidRDefault="00A3109E" w:rsidP="00A3109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3109E">
        <w:rPr>
          <w:rFonts w:ascii="Times New Roman" w:hAnsi="Times New Roman" w:cs="Times New Roman"/>
          <w:bCs/>
        </w:rPr>
        <w:t>Создать комплекс условий - модель, способствующую  развитию творческого мышления обучающихся начальных классов.</w:t>
      </w:r>
    </w:p>
    <w:p w:rsidR="00A3109E" w:rsidRPr="00A3109E" w:rsidRDefault="00A3109E" w:rsidP="00A3109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3109E">
        <w:rPr>
          <w:rFonts w:ascii="Times New Roman" w:hAnsi="Times New Roman" w:cs="Times New Roman"/>
        </w:rPr>
        <w:t xml:space="preserve">Организовать систему распространения опыта эффективного функционирования модели, способствующей  развитию творческого мышления младших школьников. </w:t>
      </w:r>
    </w:p>
    <w:p w:rsidR="00A3109E" w:rsidRPr="00A3109E" w:rsidRDefault="00055EBB" w:rsidP="00A3109E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 xml:space="preserve"> </w:t>
      </w:r>
      <w:r w:rsidR="00A3109E" w:rsidRPr="00A3109E">
        <w:rPr>
          <w:rFonts w:ascii="Times New Roman" w:hAnsi="Times New Roman" w:cs="Times New Roman"/>
          <w:b/>
          <w:i/>
        </w:rPr>
        <w:t>Принципы работы МО</w:t>
      </w:r>
      <w:r w:rsidR="00A3109E" w:rsidRPr="00A3109E">
        <w:rPr>
          <w:rFonts w:ascii="Times New Roman" w:hAnsi="Times New Roman" w:cs="Times New Roman"/>
          <w:b/>
        </w:rPr>
        <w:t xml:space="preserve">: </w:t>
      </w:r>
      <w:r w:rsidR="00A3109E">
        <w:rPr>
          <w:rFonts w:ascii="Times New Roman" w:hAnsi="Times New Roman" w:cs="Times New Roman"/>
          <w:b/>
        </w:rPr>
        <w:t>н</w:t>
      </w:r>
      <w:r w:rsidR="00A3109E">
        <w:rPr>
          <w:rFonts w:ascii="Times New Roman" w:hAnsi="Times New Roman" w:cs="Times New Roman"/>
        </w:rPr>
        <w:t>аучность, ц</w:t>
      </w:r>
      <w:r w:rsidR="00A3109E" w:rsidRPr="00A3109E">
        <w:rPr>
          <w:rFonts w:ascii="Times New Roman" w:hAnsi="Times New Roman" w:cs="Times New Roman"/>
        </w:rPr>
        <w:t>елостность</w:t>
      </w:r>
      <w:r w:rsidR="00A3109E">
        <w:rPr>
          <w:rFonts w:ascii="Times New Roman" w:hAnsi="Times New Roman" w:cs="Times New Roman"/>
        </w:rPr>
        <w:t xml:space="preserve">, </w:t>
      </w:r>
      <w:proofErr w:type="spellStart"/>
      <w:r w:rsidR="00A3109E">
        <w:rPr>
          <w:rFonts w:ascii="Times New Roman" w:hAnsi="Times New Roman" w:cs="Times New Roman"/>
        </w:rPr>
        <w:t>г</w:t>
      </w:r>
      <w:r w:rsidR="00A3109E" w:rsidRPr="00A3109E">
        <w:rPr>
          <w:rFonts w:ascii="Times New Roman" w:hAnsi="Times New Roman" w:cs="Times New Roman"/>
        </w:rPr>
        <w:t>уманизация</w:t>
      </w:r>
      <w:proofErr w:type="spellEnd"/>
      <w:r w:rsidR="00A3109E">
        <w:rPr>
          <w:rFonts w:ascii="Times New Roman" w:hAnsi="Times New Roman" w:cs="Times New Roman"/>
        </w:rPr>
        <w:t xml:space="preserve">, </w:t>
      </w:r>
      <w:proofErr w:type="spellStart"/>
      <w:r w:rsidR="00A3109E">
        <w:rPr>
          <w:rFonts w:ascii="Times New Roman" w:hAnsi="Times New Roman" w:cs="Times New Roman"/>
        </w:rPr>
        <w:t>п</w:t>
      </w:r>
      <w:r w:rsidR="00A3109E" w:rsidRPr="00A3109E">
        <w:rPr>
          <w:rFonts w:ascii="Times New Roman" w:hAnsi="Times New Roman" w:cs="Times New Roman"/>
        </w:rPr>
        <w:t>риродосообразность</w:t>
      </w:r>
      <w:proofErr w:type="spellEnd"/>
      <w:r w:rsidR="00A3109E" w:rsidRPr="00A3109E">
        <w:rPr>
          <w:rFonts w:ascii="Times New Roman" w:hAnsi="Times New Roman" w:cs="Times New Roman"/>
        </w:rPr>
        <w:t xml:space="preserve"> и </w:t>
      </w:r>
      <w:proofErr w:type="spellStart"/>
      <w:r w:rsidR="00A3109E" w:rsidRPr="00A3109E">
        <w:rPr>
          <w:rFonts w:ascii="Times New Roman" w:hAnsi="Times New Roman" w:cs="Times New Roman"/>
        </w:rPr>
        <w:t>культуросообразность</w:t>
      </w:r>
      <w:proofErr w:type="spellEnd"/>
      <w:r w:rsidR="00A3109E">
        <w:rPr>
          <w:rFonts w:ascii="Times New Roman" w:hAnsi="Times New Roman" w:cs="Times New Roman"/>
        </w:rPr>
        <w:t xml:space="preserve">, </w:t>
      </w:r>
      <w:proofErr w:type="spellStart"/>
      <w:r w:rsidR="00A3109E">
        <w:rPr>
          <w:rFonts w:ascii="Times New Roman" w:hAnsi="Times New Roman" w:cs="Times New Roman"/>
        </w:rPr>
        <w:t>эстетизация</w:t>
      </w:r>
      <w:proofErr w:type="spellEnd"/>
      <w:r w:rsidR="00A3109E">
        <w:rPr>
          <w:rFonts w:ascii="Times New Roman" w:hAnsi="Times New Roman" w:cs="Times New Roman"/>
        </w:rPr>
        <w:t xml:space="preserve">, </w:t>
      </w:r>
      <w:proofErr w:type="spellStart"/>
      <w:r w:rsidR="00A3109E">
        <w:rPr>
          <w:rFonts w:ascii="Times New Roman" w:hAnsi="Times New Roman" w:cs="Times New Roman"/>
        </w:rPr>
        <w:t>з</w:t>
      </w:r>
      <w:r w:rsidR="00A3109E" w:rsidRPr="00A3109E">
        <w:rPr>
          <w:rFonts w:ascii="Times New Roman" w:hAnsi="Times New Roman" w:cs="Times New Roman"/>
        </w:rPr>
        <w:t>доровьесбережение</w:t>
      </w:r>
      <w:proofErr w:type="spellEnd"/>
      <w:r w:rsidR="00A3109E" w:rsidRPr="00A3109E">
        <w:rPr>
          <w:rFonts w:ascii="Times New Roman" w:hAnsi="Times New Roman" w:cs="Times New Roman"/>
        </w:rPr>
        <w:t>.</w:t>
      </w:r>
    </w:p>
    <w:p w:rsidR="00A3109E" w:rsidRPr="00A3109E" w:rsidRDefault="00A3109E" w:rsidP="00A3109E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A3109E">
        <w:rPr>
          <w:rFonts w:ascii="Times New Roman" w:hAnsi="Times New Roman" w:cs="Times New Roman"/>
          <w:b/>
          <w:i/>
        </w:rPr>
        <w:t xml:space="preserve"> Направления деятельности ШМО</w:t>
      </w:r>
    </w:p>
    <w:p w:rsidR="00A3109E" w:rsidRPr="00A3109E" w:rsidRDefault="00A3109E" w:rsidP="00A3109E">
      <w:pPr>
        <w:pStyle w:val="a5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3109E">
        <w:rPr>
          <w:rFonts w:ascii="Times New Roman" w:hAnsi="Times New Roman" w:cs="Times New Roman"/>
        </w:rPr>
        <w:t>Изучение и полная реализация профессионального стандарта педагога.</w:t>
      </w:r>
    </w:p>
    <w:p w:rsidR="00A3109E" w:rsidRPr="00A3109E" w:rsidRDefault="00A3109E" w:rsidP="00A3109E">
      <w:pPr>
        <w:pStyle w:val="a5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3109E">
        <w:rPr>
          <w:rFonts w:ascii="Times New Roman" w:hAnsi="Times New Roman" w:cs="Times New Roman"/>
        </w:rPr>
        <w:t>Обеспечение реализации ФГОС НОО и плавного перехода на ФГОС ООО; кооперацию начального и среднего образования; преемственность обучения.</w:t>
      </w:r>
    </w:p>
    <w:p w:rsidR="00A3109E" w:rsidRPr="00A3109E" w:rsidRDefault="00A3109E" w:rsidP="00A3109E">
      <w:pPr>
        <w:pStyle w:val="a5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3109E">
        <w:rPr>
          <w:rFonts w:ascii="Times New Roman" w:hAnsi="Times New Roman" w:cs="Times New Roman"/>
        </w:rPr>
        <w:t xml:space="preserve">Работа с различными категориями педагогов. Наставничество и опека над молодыми специалистами </w:t>
      </w:r>
    </w:p>
    <w:p w:rsidR="00A3109E" w:rsidRPr="00A3109E" w:rsidRDefault="00A3109E" w:rsidP="00A3109E">
      <w:pPr>
        <w:pStyle w:val="a5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3109E">
        <w:rPr>
          <w:rFonts w:ascii="Times New Roman" w:hAnsi="Times New Roman" w:cs="Times New Roman"/>
        </w:rPr>
        <w:t>Самообразование, самосовершенствование и повышение квалификации педагогических кадров.</w:t>
      </w:r>
    </w:p>
    <w:p w:rsidR="00A3109E" w:rsidRPr="00A3109E" w:rsidRDefault="00A3109E" w:rsidP="00A3109E">
      <w:pPr>
        <w:pStyle w:val="a5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3109E">
        <w:rPr>
          <w:rFonts w:ascii="Times New Roman" w:hAnsi="Times New Roman" w:cs="Times New Roman"/>
        </w:rPr>
        <w:t>Разработка и реализация авторских программ внеурочной деятельности.</w:t>
      </w:r>
    </w:p>
    <w:p w:rsidR="00A3109E" w:rsidRPr="00A3109E" w:rsidRDefault="00A3109E" w:rsidP="00A3109E">
      <w:pPr>
        <w:pStyle w:val="a5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3109E">
        <w:rPr>
          <w:rFonts w:ascii="Times New Roman" w:hAnsi="Times New Roman" w:cs="Times New Roman"/>
        </w:rPr>
        <w:lastRenderedPageBreak/>
        <w:t>Обеспечение реализации и распространения опыта по созданию эстетико-педагогических условий развития творческого мышления младших школьников.</w:t>
      </w:r>
    </w:p>
    <w:p w:rsidR="00A3109E" w:rsidRDefault="00055EBB" w:rsidP="00055EBB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</w:rPr>
      </w:pPr>
      <w:r w:rsidRPr="000D6792">
        <w:rPr>
          <w:rFonts w:ascii="Times New Roman" w:hAnsi="Times New Roman" w:cs="Times New Roman"/>
          <w:b/>
          <w:i/>
          <w:color w:val="000000"/>
          <w:sz w:val="24"/>
        </w:rPr>
        <w:t>Авторские программы и проекты, реализующие тему и цель работы МО</w:t>
      </w:r>
    </w:p>
    <w:p w:rsidR="000D6792" w:rsidRPr="000D6792" w:rsidRDefault="000D6792" w:rsidP="00055EBB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</w:rPr>
      </w:pPr>
    </w:p>
    <w:p w:rsidR="00055EBB" w:rsidRPr="00055EBB" w:rsidRDefault="00055EBB" w:rsidP="00055EBB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055EB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27.6pt;width:228.05pt;height:162.1pt;z-index:-251655168" wrapcoords="-66 0 -66 21506 21600 21506 21600 0 -66 0">
            <v:imagedata r:id="rId10" o:title=""/>
            <w10:wrap type="tight"/>
          </v:shape>
          <o:OLEObject Type="Embed" ProgID="PowerPoint.Slide.8" ShapeID="_x0000_s1026" DrawAspect="Content" ObjectID="_1489256883" r:id="rId11"/>
        </w:pict>
      </w:r>
      <w:r w:rsidRPr="00055EBB">
        <w:rPr>
          <w:rFonts w:ascii="Times New Roman" w:hAnsi="Times New Roman" w:cs="Times New Roman"/>
          <w:color w:val="000000"/>
          <w:sz w:val="24"/>
        </w:rPr>
        <w:t>1. Эстетико-педагогические условия развития творческого мышления младших школьников</w:t>
      </w:r>
    </w:p>
    <w:p w:rsidR="00055EBB" w:rsidRDefault="00055EBB" w:rsidP="00055EBB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</w:rPr>
      </w:pPr>
    </w:p>
    <w:p w:rsidR="00055EBB" w:rsidRDefault="00055EBB" w:rsidP="00055EBB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</w:rPr>
      </w:pPr>
    </w:p>
    <w:p w:rsidR="00055EBB" w:rsidRDefault="00055EBB" w:rsidP="00055EBB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</w:rPr>
      </w:pPr>
    </w:p>
    <w:p w:rsidR="00055EBB" w:rsidRDefault="00055EBB" w:rsidP="00055EBB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</w:rPr>
      </w:pPr>
    </w:p>
    <w:p w:rsidR="00055EBB" w:rsidRDefault="00055EBB" w:rsidP="00055EBB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</w:rPr>
      </w:pPr>
    </w:p>
    <w:p w:rsidR="00055EBB" w:rsidRDefault="00055EBB" w:rsidP="00055EBB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</w:rPr>
      </w:pPr>
    </w:p>
    <w:p w:rsidR="00055EBB" w:rsidRDefault="00055EBB" w:rsidP="00055EBB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</w:rPr>
      </w:pPr>
    </w:p>
    <w:p w:rsidR="00055EBB" w:rsidRDefault="00055EBB" w:rsidP="00055EBB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</w:rPr>
      </w:pPr>
    </w:p>
    <w:p w:rsidR="00055EBB" w:rsidRDefault="00055EBB" w:rsidP="00055EBB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</w:rPr>
      </w:pPr>
    </w:p>
    <w:p w:rsidR="00055EBB" w:rsidRDefault="00055EBB" w:rsidP="00055EBB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</w:rPr>
      </w:pPr>
    </w:p>
    <w:p w:rsidR="00055EBB" w:rsidRDefault="00055EBB" w:rsidP="00055EBB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</w:rPr>
      </w:pPr>
    </w:p>
    <w:p w:rsidR="00055EBB" w:rsidRDefault="00055EBB" w:rsidP="00055EBB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</w:rPr>
      </w:pPr>
    </w:p>
    <w:p w:rsidR="00055EBB" w:rsidRDefault="00055EBB" w:rsidP="00055EBB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055EBB">
        <w:rPr>
          <w:rFonts w:ascii="Times New Roman" w:hAnsi="Times New Roman" w:cs="Times New Roman"/>
          <w:color w:val="000000"/>
          <w:sz w:val="24"/>
        </w:rPr>
        <w:t xml:space="preserve">2. </w:t>
      </w:r>
      <w:proofErr w:type="spellStart"/>
      <w:r w:rsidRPr="00055EBB">
        <w:rPr>
          <w:rFonts w:ascii="Times New Roman" w:hAnsi="Times New Roman" w:cs="Times New Roman"/>
          <w:color w:val="000000"/>
          <w:sz w:val="24"/>
        </w:rPr>
        <w:t>Эстетикотерапия</w:t>
      </w:r>
      <w:proofErr w:type="spellEnd"/>
      <w:r w:rsidRPr="00055EBB">
        <w:rPr>
          <w:rFonts w:ascii="Times New Roman" w:hAnsi="Times New Roman" w:cs="Times New Roman"/>
          <w:color w:val="000000"/>
          <w:sz w:val="24"/>
        </w:rPr>
        <w:t xml:space="preserve"> как фактор сохранения психосоматического здоровья младших школьников</w:t>
      </w:r>
    </w:p>
    <w:p w:rsidR="00055EBB" w:rsidRDefault="00055EBB" w:rsidP="00055EBB">
      <w:pPr>
        <w:spacing w:line="240" w:lineRule="auto"/>
        <w:contextualSpacing/>
        <w:jc w:val="both"/>
        <w:rPr>
          <w:b/>
          <w:i/>
          <w:color w:val="000000"/>
        </w:rPr>
      </w:pPr>
      <w:r w:rsidRPr="00EC257D">
        <w:rPr>
          <w:b/>
          <w:i/>
          <w:color w:val="000000"/>
        </w:rPr>
        <w:object w:dxaOrig="7199" w:dyaOrig="5400">
          <v:shape id="_x0000_i1025" type="#_x0000_t75" style="width:248.25pt;height:163.5pt" o:ole="">
            <v:imagedata r:id="rId12" o:title=""/>
          </v:shape>
          <o:OLEObject Type="Embed" ProgID="PowerPoint.Slide.8" ShapeID="_x0000_i1025" DrawAspect="Content" ObjectID="_1489256882" r:id="rId13"/>
        </w:object>
      </w:r>
    </w:p>
    <w:p w:rsidR="00055EBB" w:rsidRDefault="00055EBB" w:rsidP="00055EBB">
      <w:pPr>
        <w:spacing w:line="240" w:lineRule="auto"/>
        <w:contextualSpacing/>
        <w:jc w:val="both"/>
        <w:rPr>
          <w:b/>
          <w:i/>
          <w:color w:val="000000"/>
        </w:rPr>
      </w:pPr>
    </w:p>
    <w:p w:rsidR="00055EBB" w:rsidRDefault="00055EBB" w:rsidP="00055EBB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055EBB">
        <w:rPr>
          <w:rFonts w:ascii="Times New Roman" w:hAnsi="Times New Roman" w:cs="Times New Roman"/>
          <w:color w:val="000000"/>
        </w:rPr>
        <w:t xml:space="preserve">3. </w:t>
      </w:r>
      <w:r w:rsidR="00413402">
        <w:rPr>
          <w:rFonts w:ascii="Times New Roman" w:hAnsi="Times New Roman" w:cs="Times New Roman"/>
          <w:color w:val="000000"/>
        </w:rPr>
        <w:t>Программа ВД «</w:t>
      </w:r>
      <w:r w:rsidRPr="00055EBB">
        <w:rPr>
          <w:rFonts w:ascii="Times New Roman" w:hAnsi="Times New Roman" w:cs="Times New Roman"/>
          <w:color w:val="000000"/>
        </w:rPr>
        <w:t>Пропедевтика профессионального о</w:t>
      </w:r>
      <w:r w:rsidR="00413402">
        <w:rPr>
          <w:rFonts w:ascii="Times New Roman" w:hAnsi="Times New Roman" w:cs="Times New Roman"/>
          <w:color w:val="000000"/>
        </w:rPr>
        <w:t>бразования</w:t>
      </w:r>
      <w:r w:rsidRPr="00055EBB">
        <w:rPr>
          <w:rFonts w:ascii="Times New Roman" w:hAnsi="Times New Roman" w:cs="Times New Roman"/>
          <w:color w:val="000000"/>
        </w:rPr>
        <w:t xml:space="preserve"> в начальной школе</w:t>
      </w:r>
      <w:r w:rsidR="00413402">
        <w:rPr>
          <w:rFonts w:ascii="Times New Roman" w:hAnsi="Times New Roman" w:cs="Times New Roman"/>
          <w:color w:val="000000"/>
        </w:rPr>
        <w:t>»</w:t>
      </w:r>
    </w:p>
    <w:p w:rsidR="00413402" w:rsidRDefault="00413402" w:rsidP="00055EBB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</w:rPr>
      </w:pPr>
    </w:p>
    <w:p w:rsidR="00413402" w:rsidRDefault="00413402" w:rsidP="00413402">
      <w:pPr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b/>
          <w:i/>
          <w:noProof/>
          <w:color w:val="000000"/>
          <w:sz w:val="24"/>
          <w:lang w:eastAsia="ru-RU"/>
        </w:rPr>
        <w:lastRenderedPageBreak/>
        <w:drawing>
          <wp:inline distT="0" distB="0" distL="0" distR="0">
            <wp:extent cx="2533650" cy="1897967"/>
            <wp:effectExtent l="19050" t="0" r="0" b="0"/>
            <wp:docPr id="31" name="Рисунок 31" descr="Пропедвтика про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Пропедвтика проф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97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402" w:rsidRDefault="00413402" w:rsidP="00413402">
      <w:pPr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</w:rPr>
      </w:pPr>
    </w:p>
    <w:p w:rsidR="00413402" w:rsidRDefault="00413402" w:rsidP="00413402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Программа ВД «Клуб семейного чтения «ЧУДО»</w:t>
      </w:r>
    </w:p>
    <w:p w:rsidR="00413402" w:rsidRDefault="00413402" w:rsidP="00413402">
      <w:pPr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b/>
          <w:i/>
          <w:noProof/>
          <w:color w:val="000000"/>
          <w:sz w:val="24"/>
          <w:lang w:eastAsia="ru-RU"/>
        </w:rPr>
        <w:drawing>
          <wp:inline distT="0" distB="0" distL="0" distR="0">
            <wp:extent cx="2565400" cy="1924050"/>
            <wp:effectExtent l="19050" t="19050" r="25400" b="19050"/>
            <wp:docPr id="34" name="Рисунок 34" descr="Презентация Клуб чт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Презентация Клуб чтения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19240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402" w:rsidRDefault="00413402" w:rsidP="00413402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 Программа «Школа для родителей»</w:t>
      </w:r>
    </w:p>
    <w:p w:rsidR="00413402" w:rsidRDefault="00413402" w:rsidP="00413402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</w:rPr>
      </w:pPr>
    </w:p>
    <w:p w:rsidR="00413402" w:rsidRPr="00055EBB" w:rsidRDefault="00413402" w:rsidP="00413402">
      <w:pPr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b/>
          <w:i/>
          <w:noProof/>
          <w:color w:val="000000"/>
          <w:sz w:val="24"/>
          <w:lang w:eastAsia="ru-RU"/>
        </w:rPr>
        <w:drawing>
          <wp:inline distT="0" distB="0" distL="0" distR="0">
            <wp:extent cx="2724629" cy="2038350"/>
            <wp:effectExtent l="19050" t="0" r="0" b="0"/>
            <wp:docPr id="37" name="Рисунок 37" descr="Психолого-педагогический портрет первокласс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Психолого-педагогический портрет первоклассника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629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3402" w:rsidRPr="00055EBB" w:rsidSect="007F4345">
      <w:pgSz w:w="16838" w:h="11906" w:orient="landscape"/>
      <w:pgMar w:top="284" w:right="253" w:bottom="284" w:left="284" w:header="708" w:footer="708" w:gutter="0"/>
      <w:cols w:num="3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B38C6"/>
    <w:multiLevelType w:val="hybridMultilevel"/>
    <w:tmpl w:val="88E68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E34187"/>
    <w:multiLevelType w:val="hybridMultilevel"/>
    <w:tmpl w:val="39C499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3593B25"/>
    <w:multiLevelType w:val="hybridMultilevel"/>
    <w:tmpl w:val="8B7A58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7F7558"/>
    <w:multiLevelType w:val="multilevel"/>
    <w:tmpl w:val="BAD88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967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6" w:hanging="1800"/>
      </w:pPr>
      <w:rPr>
        <w:rFonts w:hint="default"/>
      </w:rPr>
    </w:lvl>
  </w:abstractNum>
  <w:abstractNum w:abstractNumId="4">
    <w:nsid w:val="6F3341D3"/>
    <w:multiLevelType w:val="hybridMultilevel"/>
    <w:tmpl w:val="06DEE7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4345"/>
    <w:rsid w:val="00055EBB"/>
    <w:rsid w:val="000D6792"/>
    <w:rsid w:val="00115E37"/>
    <w:rsid w:val="00413402"/>
    <w:rsid w:val="00516D0D"/>
    <w:rsid w:val="007F4345"/>
    <w:rsid w:val="00867DD8"/>
    <w:rsid w:val="00A3109E"/>
    <w:rsid w:val="00B64C56"/>
    <w:rsid w:val="00B91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E3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34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9154F"/>
    <w:pPr>
      <w:ind w:left="720"/>
      <w:contextualSpacing/>
    </w:pPr>
  </w:style>
  <w:style w:type="paragraph" w:styleId="2">
    <w:name w:val="Body Text 2"/>
    <w:basedOn w:val="a"/>
    <w:link w:val="20"/>
    <w:rsid w:val="0041340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1340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516D0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48.uralschool.ru" TargetMode="Externa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hyperlink" Target="mailto:school48ekb93@mail.ru" TargetMode="External"/><Relationship Id="rId11" Type="http://schemas.openxmlformats.org/officeDocument/2006/relationships/oleObject" Target="embeddings/oleObject1.bin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2015-03-30T14:43:00Z</dcterms:created>
  <dcterms:modified xsi:type="dcterms:W3CDTF">2015-03-30T15:41:00Z</dcterms:modified>
</cp:coreProperties>
</file>